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E7F7F5" w14:textId="2BC0081F" w:rsidR="00C269E3" w:rsidRPr="00CC0F14" w:rsidRDefault="00E9506B" w:rsidP="00E9506B">
      <w:pPr>
        <w:autoSpaceDE w:val="0"/>
        <w:autoSpaceDN w:val="0"/>
        <w:adjustRightInd w:val="0"/>
        <w:spacing w:after="0" w:line="240" w:lineRule="auto"/>
        <w:ind w:left="142"/>
        <w:jc w:val="right"/>
        <w:rPr>
          <w:rFonts w:asciiTheme="minorHAnsi" w:eastAsia="Times New Roman" w:hAnsiTheme="minorHAnsi" w:cstheme="minorHAnsi"/>
          <w:lang w:eastAsia="it-IT"/>
        </w:rPr>
      </w:pPr>
      <w:r w:rsidRPr="00CC0F14">
        <w:rPr>
          <w:rFonts w:asciiTheme="minorHAnsi" w:eastAsia="Times New Roman" w:hAnsiTheme="minorHAnsi" w:cstheme="minorHAnsi"/>
          <w:lang w:eastAsia="it-IT"/>
        </w:rPr>
        <w:t>Allegato 10</w:t>
      </w:r>
    </w:p>
    <w:p w14:paraId="17D0CAB0" w14:textId="0DA85DE1" w:rsidR="00797DA6" w:rsidRPr="00CC0F14" w:rsidRDefault="00797DA6" w:rsidP="00766313">
      <w:pPr>
        <w:spacing w:after="0" w:line="256" w:lineRule="auto"/>
        <w:ind w:left="142" w:right="4"/>
        <w:jc w:val="center"/>
        <w:rPr>
          <w:rFonts w:asciiTheme="minorHAnsi" w:eastAsia="Times New Roman" w:hAnsiTheme="minorHAnsi" w:cstheme="minorHAnsi"/>
          <w:b/>
          <w:color w:val="1F3864" w:themeColor="accent5" w:themeShade="80"/>
          <w:lang w:eastAsia="it-IT"/>
        </w:rPr>
      </w:pPr>
      <w:r w:rsidRPr="00CC0F14">
        <w:rPr>
          <w:rFonts w:asciiTheme="minorHAnsi" w:eastAsia="Times New Roman" w:hAnsiTheme="minorHAnsi" w:cstheme="minorHAnsi"/>
          <w:b/>
          <w:color w:val="1F3864" w:themeColor="accent5" w:themeShade="80"/>
          <w:lang w:eastAsia="it-IT"/>
        </w:rPr>
        <w:t xml:space="preserve">INFORMATIVA RELATIVA AL TRATTAMENTO DEI DATI PERSONALI </w:t>
      </w:r>
    </w:p>
    <w:p w14:paraId="722B33D0" w14:textId="7E6FA486" w:rsidR="00CC0F14" w:rsidRDefault="004F4B8E" w:rsidP="00766313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Theme="minorHAnsi" w:eastAsia="Times New Roman" w:hAnsiTheme="minorHAnsi" w:cstheme="minorHAnsi"/>
          <w:b/>
          <w:color w:val="1F3864" w:themeColor="accent5" w:themeShade="80"/>
          <w:lang w:eastAsia="it-IT"/>
        </w:rPr>
      </w:pPr>
      <w:r w:rsidRPr="00CC0F14">
        <w:rPr>
          <w:rFonts w:asciiTheme="minorHAnsi" w:eastAsia="Times New Roman" w:hAnsiTheme="minorHAnsi" w:cstheme="minorHAnsi"/>
          <w:b/>
          <w:color w:val="1F3864" w:themeColor="accent5" w:themeShade="80"/>
          <w:lang w:eastAsia="it-IT"/>
        </w:rPr>
        <w:t>AVVISO PUBBLICO PER L’ADOZIONE DI PIANI AZIENDALI DI SMART WORKING</w:t>
      </w:r>
      <w:r w:rsidR="00842498" w:rsidRPr="00CC0F14">
        <w:rPr>
          <w:rFonts w:asciiTheme="minorHAnsi" w:eastAsia="Times New Roman" w:hAnsiTheme="minorHAnsi" w:cstheme="minorHAnsi"/>
          <w:b/>
          <w:color w:val="1F3864" w:themeColor="accent5" w:themeShade="80"/>
          <w:lang w:eastAsia="it-IT"/>
        </w:rPr>
        <w:t xml:space="preserve"> </w:t>
      </w:r>
    </w:p>
    <w:p w14:paraId="64A6B929" w14:textId="7303C1B5" w:rsidR="00842498" w:rsidRPr="00CC0F14" w:rsidRDefault="00842498" w:rsidP="00766313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Theme="minorHAnsi" w:eastAsia="Times New Roman" w:hAnsiTheme="minorHAnsi" w:cstheme="minorHAnsi"/>
          <w:b/>
          <w:color w:val="1F3864" w:themeColor="accent5" w:themeShade="80"/>
          <w:lang w:eastAsia="it-IT"/>
        </w:rPr>
      </w:pPr>
      <w:r w:rsidRPr="00CC0F14">
        <w:rPr>
          <w:rFonts w:asciiTheme="minorHAnsi" w:eastAsia="Times New Roman" w:hAnsiTheme="minorHAnsi" w:cstheme="minorHAnsi"/>
          <w:b/>
          <w:noProof/>
          <w:color w:val="1F3864" w:themeColor="accent5" w:themeShade="80"/>
          <w:lang w:eastAsia="it-IT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13D0508F" wp14:editId="5A92710C">
                <wp:simplePos x="0" y="0"/>
                <wp:positionH relativeFrom="column">
                  <wp:posOffset>-274320</wp:posOffset>
                </wp:positionH>
                <wp:positionV relativeFrom="paragraph">
                  <wp:posOffset>300355</wp:posOffset>
                </wp:positionV>
                <wp:extent cx="6766560" cy="635"/>
                <wp:effectExtent l="0" t="19050" r="15240" b="18415"/>
                <wp:wrapTight wrapText="bothSides">
                  <wp:wrapPolygon edited="0">
                    <wp:start x="0" y="-648000"/>
                    <wp:lineTo x="0" y="0"/>
                    <wp:lineTo x="21588" y="0"/>
                    <wp:lineTo x="21588" y="-648000"/>
                    <wp:lineTo x="0" y="-648000"/>
                  </wp:wrapPolygon>
                </wp:wrapTight>
                <wp:docPr id="2" name="Gruppo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766560" cy="635"/>
                          <a:chOff x="0" y="0"/>
                          <a:chExt cx="67665" cy="6"/>
                        </a:xfrm>
                      </wpg:grpSpPr>
                      <wps:wsp>
                        <wps:cNvPr id="4" name="Shape 44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7665" cy="6"/>
                          </a:xfrm>
                          <a:custGeom>
                            <a:avLst/>
                            <a:gdLst>
                              <a:gd name="T0" fmla="*/ 0 w 6766560"/>
                              <a:gd name="T1" fmla="*/ 0 h 635"/>
                              <a:gd name="T2" fmla="*/ 6766560 w 6766560"/>
                              <a:gd name="T3" fmla="*/ 635 h 635"/>
                              <a:gd name="T4" fmla="*/ 0 w 6766560"/>
                              <a:gd name="T5" fmla="*/ 0 h 635"/>
                              <a:gd name="T6" fmla="*/ 6766560 w 6766560"/>
                              <a:gd name="T7" fmla="*/ 635 h 6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6766560" h="635">
                                <a:moveTo>
                                  <a:pt x="0" y="0"/>
                                </a:moveTo>
                                <a:lnTo>
                                  <a:pt x="6766560" y="635"/>
                                </a:lnTo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66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0E193F" id="Gruppo 2" o:spid="_x0000_s1026" style="position:absolute;margin-left:-21.6pt;margin-top:23.65pt;width:532.8pt;height:.05pt;z-index:-251658240;mso-width-relative:margin;mso-height-relative:margin" coordsize="67665,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">
                <v:shape id="Shape 441" o:spid="_x0000_s1027" style="position:absolute;width:67665;height:6;visibility:visible;mso-wrap-style:square;v-text-anchor:top" coordsize="6766560,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" path="m,l6766560,635e" filled="f" strokecolor="#060" strokeweight="2.25pt">
                  <v:path arrowok="t" o:connecttype="custom" o:connectlocs="0,0;67665,6" o:connectangles="0,0" textboxrect="0,0,6766560,635"/>
                </v:shape>
                <w10:wrap type="tight"/>
              </v:group>
            </w:pict>
          </mc:Fallback>
        </mc:AlternateContent>
      </w:r>
      <w:r w:rsidRPr="00CC0F14">
        <w:rPr>
          <w:rFonts w:asciiTheme="minorHAnsi" w:eastAsia="Times New Roman" w:hAnsiTheme="minorHAnsi" w:cstheme="minorHAnsi"/>
          <w:b/>
          <w:color w:val="1F3864" w:themeColor="accent5" w:themeShade="80"/>
          <w:lang w:eastAsia="it-IT"/>
        </w:rPr>
        <w:t>ai sensi della L.81/2017</w:t>
      </w:r>
    </w:p>
    <w:p w14:paraId="07E14734" w14:textId="10267AA0" w:rsidR="00797DA6" w:rsidRPr="00CC0F14" w:rsidRDefault="00797DA6" w:rsidP="00766313">
      <w:pPr>
        <w:autoSpaceDE w:val="0"/>
        <w:autoSpaceDN w:val="0"/>
        <w:adjustRightInd w:val="0"/>
        <w:spacing w:after="0" w:line="240" w:lineRule="auto"/>
        <w:ind w:left="142"/>
        <w:rPr>
          <w:rFonts w:asciiTheme="minorHAnsi" w:eastAsia="Times New Roman" w:hAnsiTheme="minorHAnsi" w:cstheme="minorHAnsi"/>
          <w:lang w:eastAsia="it-IT"/>
        </w:rPr>
      </w:pPr>
    </w:p>
    <w:p w14:paraId="7946ED64" w14:textId="7A6EFA23" w:rsidR="00E91C51" w:rsidRPr="00CC0F14" w:rsidRDefault="00E91C51" w:rsidP="00834667">
      <w:pPr>
        <w:spacing w:after="12" w:line="243" w:lineRule="auto"/>
        <w:ind w:left="142" w:right="-13"/>
        <w:rPr>
          <w:rFonts w:asciiTheme="minorHAnsi" w:hAnsiTheme="minorHAnsi" w:cstheme="minorHAnsi"/>
        </w:rPr>
      </w:pPr>
      <w:r w:rsidRPr="00CC0F14">
        <w:rPr>
          <w:rFonts w:asciiTheme="minorHAnsi" w:hAnsiTheme="minorHAnsi" w:cstheme="minorHAnsi"/>
        </w:rPr>
        <w:t>Prima che Lei ci fornisca i dati personali che La riguardano, in armonia con quanto previsto dal Regolamento Europeo sulla protezione dei dati personali 2016/679</w:t>
      </w:r>
      <w:r w:rsidR="00842498" w:rsidRPr="00CC0F14">
        <w:rPr>
          <w:rFonts w:asciiTheme="minorHAnsi" w:hAnsiTheme="minorHAnsi" w:cstheme="minorHAnsi"/>
        </w:rPr>
        <w:t>,</w:t>
      </w:r>
      <w:r w:rsidRPr="00CC0F14">
        <w:rPr>
          <w:rFonts w:asciiTheme="minorHAnsi" w:hAnsiTheme="minorHAnsi" w:cstheme="minorHAnsi"/>
        </w:rPr>
        <w:t xml:space="preserve"> dal D.lgs. 30 giugno 2003, n. </w:t>
      </w:r>
      <w:r w:rsidRPr="00CC0F14">
        <w:rPr>
          <w:rFonts w:asciiTheme="minorHAnsi" w:hAnsiTheme="minorHAnsi" w:cstheme="minorHAnsi"/>
          <w:color w:val="000000" w:themeColor="text1"/>
        </w:rPr>
        <w:t xml:space="preserve">196 </w:t>
      </w:r>
      <w:r w:rsidR="00834667" w:rsidRPr="00CC0F14">
        <w:rPr>
          <w:rFonts w:asciiTheme="minorHAnsi" w:hAnsiTheme="minorHAnsi" w:cstheme="minorHAnsi"/>
          <w:color w:val="000000" w:themeColor="text1"/>
        </w:rPr>
        <w:t>e dal D.lgs.10 agosto 2018, n. 101</w:t>
      </w:r>
      <w:r w:rsidRPr="00CC0F14">
        <w:rPr>
          <w:rFonts w:asciiTheme="minorHAnsi" w:hAnsiTheme="minorHAnsi" w:cstheme="minorHAnsi"/>
          <w:color w:val="000000" w:themeColor="text1"/>
        </w:rPr>
        <w:t xml:space="preserve">, il </w:t>
      </w:r>
      <w:r w:rsidRPr="00CC0F14">
        <w:rPr>
          <w:rFonts w:asciiTheme="minorHAnsi" w:hAnsiTheme="minorHAnsi" w:cstheme="minorHAnsi"/>
        </w:rPr>
        <w:t xml:space="preserve">cui obiettivo è quello di proteggere i diritti e le libertà fondamentali delle persone fisiche, in particolare il diritto alla protezione dei dati personali, è necessario che Lei prenda visione di una serie di informazioni che La possono aiutare a comprendere le motivazioni per le quali verranno trattati i Suoi dati personali, </w:t>
      </w:r>
      <w:proofErr w:type="spellStart"/>
      <w:r w:rsidRPr="00CC0F14">
        <w:rPr>
          <w:rFonts w:asciiTheme="minorHAnsi" w:hAnsiTheme="minorHAnsi" w:cstheme="minorHAnsi"/>
        </w:rPr>
        <w:t>spiegandoLe</w:t>
      </w:r>
      <w:proofErr w:type="spellEnd"/>
      <w:r w:rsidRPr="00CC0F14">
        <w:rPr>
          <w:rFonts w:asciiTheme="minorHAnsi" w:hAnsiTheme="minorHAnsi" w:cstheme="minorHAnsi"/>
        </w:rPr>
        <w:t xml:space="preserve"> quali sono i Suoi diritti e come li potrà esercitare. </w:t>
      </w:r>
    </w:p>
    <w:p w14:paraId="310E111C" w14:textId="77777777" w:rsidR="00E91C51" w:rsidRPr="00CC0F14" w:rsidRDefault="00E91C51" w:rsidP="00834667">
      <w:pPr>
        <w:autoSpaceDE w:val="0"/>
        <w:autoSpaceDN w:val="0"/>
        <w:adjustRightInd w:val="0"/>
        <w:spacing w:after="0" w:line="240" w:lineRule="auto"/>
        <w:ind w:left="142"/>
        <w:rPr>
          <w:rFonts w:asciiTheme="minorHAnsi" w:hAnsiTheme="minorHAnsi" w:cstheme="minorHAnsi"/>
        </w:rPr>
      </w:pPr>
    </w:p>
    <w:p w14:paraId="03B33BB6" w14:textId="67FD3278" w:rsidR="00F317D3" w:rsidRPr="00CC0F14" w:rsidRDefault="00F317D3" w:rsidP="00834667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42" w:firstLine="0"/>
        <w:rPr>
          <w:rFonts w:asciiTheme="minorHAnsi" w:eastAsia="Times New Roman" w:hAnsiTheme="minorHAnsi" w:cstheme="minorHAnsi"/>
          <w:b/>
          <w:lang w:eastAsia="it-IT"/>
        </w:rPr>
      </w:pPr>
      <w:r w:rsidRPr="00CC0F14">
        <w:rPr>
          <w:rFonts w:asciiTheme="minorHAnsi" w:eastAsia="Times New Roman" w:hAnsiTheme="minorHAnsi" w:cstheme="minorHAnsi"/>
          <w:b/>
          <w:bCs/>
          <w:lang w:eastAsia="it-IT"/>
        </w:rPr>
        <w:t xml:space="preserve">Finalità </w:t>
      </w:r>
      <w:r w:rsidR="00567E10" w:rsidRPr="00CC0F14">
        <w:rPr>
          <w:rFonts w:asciiTheme="minorHAnsi" w:eastAsia="Times New Roman" w:hAnsiTheme="minorHAnsi" w:cstheme="minorHAnsi"/>
          <w:b/>
          <w:bCs/>
          <w:lang w:eastAsia="it-IT"/>
        </w:rPr>
        <w:t xml:space="preserve">e liceità </w:t>
      </w:r>
      <w:r w:rsidRPr="00CC0F14">
        <w:rPr>
          <w:rFonts w:asciiTheme="minorHAnsi" w:eastAsia="Times New Roman" w:hAnsiTheme="minorHAnsi" w:cstheme="minorHAnsi"/>
          <w:b/>
          <w:bCs/>
          <w:lang w:eastAsia="it-IT"/>
        </w:rPr>
        <w:t xml:space="preserve">del trattamento </w:t>
      </w:r>
      <w:r w:rsidR="00567E10" w:rsidRPr="00CC0F14">
        <w:rPr>
          <w:rFonts w:asciiTheme="minorHAnsi" w:eastAsia="Times New Roman" w:hAnsiTheme="minorHAnsi" w:cstheme="minorHAnsi"/>
          <w:b/>
          <w:bCs/>
          <w:lang w:eastAsia="it-IT"/>
        </w:rPr>
        <w:t xml:space="preserve">dei </w:t>
      </w:r>
      <w:r w:rsidRPr="00CC0F14">
        <w:rPr>
          <w:rFonts w:asciiTheme="minorHAnsi" w:eastAsia="Times New Roman" w:hAnsiTheme="minorHAnsi" w:cstheme="minorHAnsi"/>
          <w:b/>
          <w:bCs/>
          <w:lang w:eastAsia="it-IT"/>
        </w:rPr>
        <w:t>dati</w:t>
      </w:r>
      <w:r w:rsidR="00567E10" w:rsidRPr="00CC0F14">
        <w:rPr>
          <w:rFonts w:asciiTheme="minorHAnsi" w:eastAsia="Times New Roman" w:hAnsiTheme="minorHAnsi" w:cstheme="minorHAnsi"/>
          <w:b/>
          <w:bCs/>
          <w:lang w:eastAsia="it-IT"/>
        </w:rPr>
        <w:t xml:space="preserve"> personali</w:t>
      </w:r>
      <w:r w:rsidRPr="00CC0F14">
        <w:rPr>
          <w:rFonts w:asciiTheme="minorHAnsi" w:eastAsia="Times New Roman" w:hAnsiTheme="minorHAnsi" w:cstheme="minorHAnsi"/>
          <w:b/>
          <w:bCs/>
          <w:lang w:eastAsia="it-IT"/>
        </w:rPr>
        <w:t xml:space="preserve"> </w:t>
      </w:r>
    </w:p>
    <w:p w14:paraId="0E06751C" w14:textId="77777777" w:rsidR="004F4B8E" w:rsidRPr="00CC0F14" w:rsidRDefault="0049136D" w:rsidP="00834667">
      <w:pPr>
        <w:spacing w:after="12" w:line="243" w:lineRule="auto"/>
        <w:ind w:left="142" w:right="-13"/>
        <w:rPr>
          <w:rFonts w:asciiTheme="minorHAnsi" w:hAnsiTheme="minorHAnsi" w:cstheme="minorHAnsi"/>
        </w:rPr>
      </w:pPr>
      <w:r w:rsidRPr="00CC0F14">
        <w:rPr>
          <w:rFonts w:asciiTheme="minorHAnsi" w:hAnsiTheme="minorHAnsi" w:cstheme="minorHAnsi"/>
        </w:rPr>
        <w:t xml:space="preserve">Regione Lombardia con il presente Avviso </w:t>
      </w:r>
      <w:r w:rsidR="00E9315F" w:rsidRPr="00CC0F14">
        <w:rPr>
          <w:rFonts w:asciiTheme="minorHAnsi" w:hAnsiTheme="minorHAnsi" w:cstheme="minorHAnsi"/>
        </w:rPr>
        <w:t xml:space="preserve">ha l'obiettivo di </w:t>
      </w:r>
      <w:r w:rsidR="004F4B8E" w:rsidRPr="00CC0F14">
        <w:rPr>
          <w:rFonts w:asciiTheme="minorHAnsi" w:hAnsiTheme="minorHAnsi" w:cstheme="minorHAnsi"/>
        </w:rPr>
        <w:t xml:space="preserve">promuovere modelli innovativi di organizzazione del lavoro per incrementare la produttività aziendale e il benessere dei lavoratori e delle lavoratrici, eliminando il vincolo del luogo ove deve essere svolta la prestazione e lasciando piena libertà di scelta al lavoratore. </w:t>
      </w:r>
    </w:p>
    <w:p w14:paraId="28C76B4B" w14:textId="77777777" w:rsidR="004F4B8E" w:rsidRPr="00CC0F14" w:rsidRDefault="004F4B8E" w:rsidP="00834667">
      <w:pPr>
        <w:spacing w:after="12" w:line="243" w:lineRule="auto"/>
        <w:ind w:left="142" w:right="-13"/>
        <w:rPr>
          <w:rFonts w:asciiTheme="minorHAnsi" w:hAnsiTheme="minorHAnsi" w:cstheme="minorHAnsi"/>
        </w:rPr>
      </w:pPr>
      <w:r w:rsidRPr="00CC0F14">
        <w:rPr>
          <w:rFonts w:asciiTheme="minorHAnsi" w:hAnsiTheme="minorHAnsi" w:cstheme="minorHAnsi"/>
        </w:rPr>
        <w:t xml:space="preserve">L’intervento di Regione Lombardia mira a supportare le imprese lombarde nell’adozione di piani aziendali di smartworking per i propri dipendenti, anche alla luce di quanto previsto dalla legge n. 81 del 22 maggio 2017: </w:t>
      </w:r>
    </w:p>
    <w:p w14:paraId="056BF7F6" w14:textId="77777777" w:rsidR="004F4B8E" w:rsidRPr="00CC0F14" w:rsidRDefault="004F4B8E" w:rsidP="00834667">
      <w:pPr>
        <w:spacing w:after="12" w:line="243" w:lineRule="auto"/>
        <w:ind w:left="426" w:right="-13" w:hanging="142"/>
        <w:rPr>
          <w:rFonts w:asciiTheme="minorHAnsi" w:hAnsiTheme="minorHAnsi" w:cstheme="minorHAnsi"/>
        </w:rPr>
      </w:pPr>
      <w:r w:rsidRPr="00CC0F14">
        <w:rPr>
          <w:rFonts w:asciiTheme="minorHAnsi" w:hAnsiTheme="minorHAnsi" w:cstheme="minorHAnsi"/>
        </w:rPr>
        <w:t>•Organizzazione flessibile del lavoro (fasi, cicli, obiettivi, orari, spazi, interno/esterno dell’azienda)</w:t>
      </w:r>
    </w:p>
    <w:p w14:paraId="1A14586F" w14:textId="77777777" w:rsidR="004F4B8E" w:rsidRPr="00CC0F14" w:rsidRDefault="004F4B8E" w:rsidP="00834667">
      <w:pPr>
        <w:spacing w:after="12" w:line="243" w:lineRule="auto"/>
        <w:ind w:left="426" w:right="-13" w:hanging="142"/>
        <w:rPr>
          <w:rFonts w:asciiTheme="minorHAnsi" w:hAnsiTheme="minorHAnsi" w:cstheme="minorHAnsi"/>
        </w:rPr>
      </w:pPr>
      <w:r w:rsidRPr="00CC0F14">
        <w:rPr>
          <w:rFonts w:asciiTheme="minorHAnsi" w:hAnsiTheme="minorHAnsi" w:cstheme="minorHAnsi"/>
        </w:rPr>
        <w:t>•Definizione di un accordo aziendale per la definizione delle regole</w:t>
      </w:r>
    </w:p>
    <w:p w14:paraId="1991596B" w14:textId="77777777" w:rsidR="004F4B8E" w:rsidRPr="00CC0F14" w:rsidRDefault="004F4B8E" w:rsidP="00834667">
      <w:pPr>
        <w:spacing w:after="12" w:line="243" w:lineRule="auto"/>
        <w:ind w:left="426" w:right="-13" w:hanging="142"/>
        <w:rPr>
          <w:rFonts w:asciiTheme="minorHAnsi" w:hAnsiTheme="minorHAnsi" w:cstheme="minorHAnsi"/>
        </w:rPr>
      </w:pPr>
      <w:r w:rsidRPr="00CC0F14">
        <w:rPr>
          <w:rFonts w:asciiTheme="minorHAnsi" w:hAnsiTheme="minorHAnsi" w:cstheme="minorHAnsi"/>
        </w:rPr>
        <w:t>•Definizione di un accordo scritto tra le parti per definire i poteri di controllo, la strumentazione tecnologica di lavoro e i tempi di riposo (diritto alla disconnessione)</w:t>
      </w:r>
    </w:p>
    <w:p w14:paraId="78200F19" w14:textId="77777777" w:rsidR="004F4B8E" w:rsidRPr="00CC0F14" w:rsidRDefault="004F4B8E" w:rsidP="00834667">
      <w:pPr>
        <w:spacing w:after="12" w:line="243" w:lineRule="auto"/>
        <w:ind w:left="426" w:right="-13" w:hanging="142"/>
        <w:rPr>
          <w:rFonts w:asciiTheme="minorHAnsi" w:hAnsiTheme="minorHAnsi" w:cstheme="minorHAnsi"/>
        </w:rPr>
      </w:pPr>
      <w:r w:rsidRPr="00CC0F14">
        <w:rPr>
          <w:rFonts w:asciiTheme="minorHAnsi" w:hAnsiTheme="minorHAnsi" w:cstheme="minorHAnsi"/>
        </w:rPr>
        <w:t>•Assicurare al lavoratore percorsi di apprendimento permanente, anche attraverso la certificazione di competenze in ambiti formali e informali</w:t>
      </w:r>
    </w:p>
    <w:p w14:paraId="00F018E3" w14:textId="77777777" w:rsidR="0049136D" w:rsidRPr="00CC0F14" w:rsidRDefault="004F4B8E" w:rsidP="00834667">
      <w:pPr>
        <w:spacing w:after="12" w:line="243" w:lineRule="auto"/>
        <w:ind w:left="426" w:right="-13" w:hanging="142"/>
        <w:rPr>
          <w:rFonts w:asciiTheme="minorHAnsi" w:hAnsiTheme="minorHAnsi" w:cstheme="minorHAnsi"/>
        </w:rPr>
      </w:pPr>
      <w:r w:rsidRPr="00CC0F14">
        <w:rPr>
          <w:rFonts w:asciiTheme="minorHAnsi" w:hAnsiTheme="minorHAnsi" w:cstheme="minorHAnsi"/>
        </w:rPr>
        <w:t>•Garantire le condizioni di sicurezza dei luoghi di lavoro e l’assicurazione obbligatoria.</w:t>
      </w:r>
    </w:p>
    <w:p w14:paraId="15F77809" w14:textId="77777777" w:rsidR="00296EF4" w:rsidRPr="00CC0F14" w:rsidRDefault="00296EF4" w:rsidP="00834667">
      <w:pPr>
        <w:spacing w:after="12" w:line="243" w:lineRule="auto"/>
        <w:ind w:left="142" w:right="-13"/>
        <w:rPr>
          <w:rFonts w:asciiTheme="minorHAnsi" w:hAnsiTheme="minorHAnsi" w:cstheme="minorHAnsi"/>
        </w:rPr>
      </w:pPr>
    </w:p>
    <w:p w14:paraId="51C4B441" w14:textId="162C8ABF" w:rsidR="00F317D3" w:rsidRPr="00CC0F14" w:rsidRDefault="003A0AEA" w:rsidP="00834667">
      <w:pPr>
        <w:spacing w:after="12" w:line="243" w:lineRule="auto"/>
        <w:ind w:left="142" w:right="-13"/>
        <w:rPr>
          <w:rFonts w:asciiTheme="minorHAnsi" w:hAnsiTheme="minorHAnsi" w:cstheme="minorHAnsi"/>
        </w:rPr>
      </w:pPr>
      <w:r w:rsidRPr="00CC0F14">
        <w:rPr>
          <w:rFonts w:asciiTheme="minorHAnsi" w:hAnsiTheme="minorHAnsi" w:cstheme="minorHAnsi"/>
        </w:rPr>
        <w:t xml:space="preserve">I dati acquisiti </w:t>
      </w:r>
      <w:r w:rsidR="00F317D3" w:rsidRPr="00CC0F14">
        <w:rPr>
          <w:rFonts w:asciiTheme="minorHAnsi" w:hAnsiTheme="minorHAnsi" w:cstheme="minorHAnsi"/>
        </w:rPr>
        <w:t>saranno utilizzati esclusivamente per le finalità relative al/i procedimento/i amministrativo/i per il/i quale/i vengono comunicati. Tutti i dati personali che verranno in possesso di Regione Lombardia, del Gestore e dei soggetti eventualmente incaricati della gestione delle domande saranno trattati esclusivamente per le finalità previste dal bando</w:t>
      </w:r>
      <w:r w:rsidRPr="00CC0F14">
        <w:rPr>
          <w:rFonts w:asciiTheme="minorHAnsi" w:hAnsiTheme="minorHAnsi" w:cstheme="minorHAnsi"/>
        </w:rPr>
        <w:t>.</w:t>
      </w:r>
      <w:r w:rsidR="00F11ACC" w:rsidRPr="00CC0F14">
        <w:rPr>
          <w:rFonts w:asciiTheme="minorHAnsi" w:hAnsiTheme="minorHAnsi" w:cstheme="minorHAnsi"/>
        </w:rPr>
        <w:t xml:space="preserve"> </w:t>
      </w:r>
    </w:p>
    <w:p w14:paraId="45D373D0" w14:textId="5C0ED5C4" w:rsidR="00855A19" w:rsidRPr="00CC0F14" w:rsidRDefault="00855A19" w:rsidP="00834667">
      <w:pPr>
        <w:spacing w:after="12" w:line="243" w:lineRule="auto"/>
        <w:ind w:left="142" w:right="-13"/>
        <w:rPr>
          <w:rFonts w:asciiTheme="minorHAnsi" w:hAnsiTheme="minorHAnsi" w:cstheme="minorHAnsi"/>
        </w:rPr>
      </w:pPr>
    </w:p>
    <w:p w14:paraId="71B52264" w14:textId="1C07B386" w:rsidR="00855A19" w:rsidRPr="00CC0F14" w:rsidRDefault="007C73BE" w:rsidP="00834667">
      <w:pPr>
        <w:pStyle w:val="Corpotesto"/>
        <w:ind w:left="142"/>
        <w:jc w:val="both"/>
        <w:rPr>
          <w:rFonts w:asciiTheme="minorHAnsi" w:eastAsiaTheme="minorHAnsi" w:hAnsiTheme="minorHAnsi" w:cstheme="minorHAnsi"/>
          <w:lang w:val="it-IT"/>
        </w:rPr>
      </w:pPr>
      <w:r w:rsidRPr="00CC0F14">
        <w:rPr>
          <w:rFonts w:asciiTheme="minorHAnsi" w:eastAsiaTheme="minorHAnsi" w:hAnsiTheme="minorHAnsi" w:cstheme="minorHAnsi"/>
          <w:lang w:val="it-IT"/>
        </w:rPr>
        <w:t xml:space="preserve">Il trattamento è effettuato ai sensi dell’art. 6, lett. </w:t>
      </w:r>
      <w:r w:rsidR="00842498" w:rsidRPr="00CC0F14">
        <w:rPr>
          <w:rFonts w:asciiTheme="minorHAnsi" w:eastAsiaTheme="minorHAnsi" w:hAnsiTheme="minorHAnsi" w:cstheme="minorHAnsi"/>
          <w:lang w:val="it-IT"/>
        </w:rPr>
        <w:t>e</w:t>
      </w:r>
      <w:r w:rsidRPr="00CC0F14">
        <w:rPr>
          <w:rFonts w:asciiTheme="minorHAnsi" w:eastAsiaTheme="minorHAnsi" w:hAnsiTheme="minorHAnsi" w:cstheme="minorHAnsi"/>
          <w:lang w:val="it-IT"/>
        </w:rPr>
        <w:t xml:space="preserve">) del </w:t>
      </w:r>
      <w:r w:rsidR="00842498" w:rsidRPr="00CC0F14">
        <w:rPr>
          <w:rFonts w:asciiTheme="minorHAnsi" w:eastAsiaTheme="minorHAnsi" w:hAnsiTheme="minorHAnsi" w:cstheme="minorHAnsi"/>
          <w:lang w:val="it-IT"/>
        </w:rPr>
        <w:t>GDPR</w:t>
      </w:r>
      <w:r w:rsidRPr="00CC0F14">
        <w:rPr>
          <w:rFonts w:asciiTheme="minorHAnsi" w:eastAsiaTheme="minorHAnsi" w:hAnsiTheme="minorHAnsi" w:cstheme="minorHAnsi"/>
          <w:lang w:val="it-IT"/>
        </w:rPr>
        <w:t>.</w:t>
      </w:r>
    </w:p>
    <w:p w14:paraId="024415CB" w14:textId="77777777" w:rsidR="003A0AEA" w:rsidRPr="00CC0F14" w:rsidRDefault="003A0AEA" w:rsidP="00834667">
      <w:pPr>
        <w:autoSpaceDE w:val="0"/>
        <w:autoSpaceDN w:val="0"/>
        <w:adjustRightInd w:val="0"/>
        <w:spacing w:after="0" w:line="240" w:lineRule="auto"/>
        <w:ind w:left="142"/>
        <w:rPr>
          <w:rFonts w:asciiTheme="minorHAnsi" w:eastAsia="Times New Roman" w:hAnsiTheme="minorHAnsi" w:cstheme="minorHAnsi"/>
          <w:b/>
          <w:bCs/>
          <w:lang w:eastAsia="it-IT"/>
        </w:rPr>
      </w:pPr>
    </w:p>
    <w:p w14:paraId="0904C565" w14:textId="77777777" w:rsidR="00F317D3" w:rsidRPr="00CC0F14" w:rsidRDefault="00F317D3" w:rsidP="00834667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42" w:firstLine="0"/>
        <w:rPr>
          <w:rFonts w:asciiTheme="minorHAnsi" w:eastAsia="Times New Roman" w:hAnsiTheme="minorHAnsi" w:cstheme="minorHAnsi"/>
          <w:b/>
          <w:lang w:eastAsia="it-IT"/>
        </w:rPr>
      </w:pPr>
      <w:r w:rsidRPr="00CC0F14">
        <w:rPr>
          <w:rFonts w:asciiTheme="minorHAnsi" w:eastAsia="Times New Roman" w:hAnsiTheme="minorHAnsi" w:cstheme="minorHAnsi"/>
          <w:b/>
          <w:bCs/>
          <w:lang w:eastAsia="it-IT"/>
        </w:rPr>
        <w:t xml:space="preserve">Modalità del trattamento dati </w:t>
      </w:r>
    </w:p>
    <w:p w14:paraId="168AB6B9" w14:textId="77777777" w:rsidR="007C73BE" w:rsidRPr="00CC0F14" w:rsidRDefault="00F317D3" w:rsidP="00834667">
      <w:pPr>
        <w:spacing w:after="0" w:line="240" w:lineRule="auto"/>
        <w:ind w:left="142"/>
        <w:rPr>
          <w:rFonts w:asciiTheme="minorHAnsi" w:eastAsia="Times New Roman" w:hAnsiTheme="minorHAnsi" w:cstheme="minorHAnsi"/>
          <w:lang w:eastAsia="it-IT"/>
        </w:rPr>
      </w:pPr>
      <w:r w:rsidRPr="00CC0F14">
        <w:rPr>
          <w:rFonts w:asciiTheme="minorHAnsi" w:eastAsia="Times New Roman" w:hAnsiTheme="minorHAnsi" w:cstheme="minorHAnsi"/>
          <w:lang w:eastAsia="it-IT"/>
        </w:rPr>
        <w:t>Il trattamento dei dati acquisiti sarà effettuato con l’ausilio di strumenti, anche elettronici, idonei a garantirne la sicurezza e la riservatezza secondo le modalità previste dalle leggi e dai regolamenti vigenti</w:t>
      </w:r>
      <w:r w:rsidR="00F11ACC" w:rsidRPr="00CC0F14">
        <w:rPr>
          <w:rFonts w:asciiTheme="minorHAnsi" w:eastAsia="Times New Roman" w:hAnsiTheme="minorHAnsi" w:cstheme="minorHAnsi"/>
          <w:lang w:eastAsia="it-IT"/>
        </w:rPr>
        <w:t xml:space="preserve"> – art. 4 n. 2 del GDPR</w:t>
      </w:r>
      <w:r w:rsidRPr="00CC0F14">
        <w:rPr>
          <w:rFonts w:asciiTheme="minorHAnsi" w:eastAsia="Times New Roman" w:hAnsiTheme="minorHAnsi" w:cstheme="minorHAnsi"/>
          <w:lang w:eastAsia="it-IT"/>
        </w:rPr>
        <w:t>.</w:t>
      </w:r>
      <w:r w:rsidR="00905F14" w:rsidRPr="00CC0F14">
        <w:rPr>
          <w:rFonts w:asciiTheme="minorHAnsi" w:eastAsia="Times New Roman" w:hAnsiTheme="minorHAnsi" w:cstheme="minorHAnsi"/>
          <w:lang w:eastAsia="it-IT"/>
        </w:rPr>
        <w:t xml:space="preserve"> </w:t>
      </w:r>
    </w:p>
    <w:p w14:paraId="17157376" w14:textId="458EE8ED" w:rsidR="00F317D3" w:rsidRPr="00CC0F14" w:rsidRDefault="00905F14" w:rsidP="00834667">
      <w:pPr>
        <w:spacing w:after="0" w:line="240" w:lineRule="auto"/>
        <w:ind w:left="142"/>
        <w:rPr>
          <w:rFonts w:asciiTheme="minorHAnsi" w:eastAsia="Times New Roman" w:hAnsiTheme="minorHAnsi" w:cstheme="minorHAnsi"/>
          <w:lang w:eastAsia="it-IT"/>
        </w:rPr>
      </w:pPr>
      <w:r w:rsidRPr="00CC0F14">
        <w:rPr>
          <w:rFonts w:asciiTheme="minorHAnsi" w:eastAsia="Times New Roman" w:hAnsiTheme="minorHAnsi" w:cstheme="minorHAnsi"/>
          <w:lang w:eastAsia="it-IT"/>
        </w:rPr>
        <w:t>Il Titolare adotta misure tecniche e organizzative adeguate a garantire un livello di sicurezza idoneo rispetto alla tipologia di dati trattati.</w:t>
      </w:r>
    </w:p>
    <w:p w14:paraId="3B703F07" w14:textId="77777777" w:rsidR="003A0AEA" w:rsidRPr="00CC0F14" w:rsidRDefault="003A0AEA" w:rsidP="00834667">
      <w:pPr>
        <w:autoSpaceDE w:val="0"/>
        <w:autoSpaceDN w:val="0"/>
        <w:adjustRightInd w:val="0"/>
        <w:spacing w:after="0" w:line="240" w:lineRule="auto"/>
        <w:ind w:left="142" w:hanging="142"/>
        <w:rPr>
          <w:rFonts w:asciiTheme="minorHAnsi" w:eastAsia="Times New Roman" w:hAnsiTheme="minorHAnsi" w:cstheme="minorHAnsi"/>
          <w:b/>
          <w:bCs/>
          <w:lang w:eastAsia="it-IT"/>
        </w:rPr>
      </w:pPr>
    </w:p>
    <w:p w14:paraId="5C2EC3E0" w14:textId="77777777" w:rsidR="003A0AEA" w:rsidRPr="00CC0F14" w:rsidRDefault="003A0AEA" w:rsidP="00834667">
      <w:pPr>
        <w:pStyle w:val="Paragrafoelenco"/>
        <w:numPr>
          <w:ilvl w:val="0"/>
          <w:numId w:val="8"/>
        </w:numPr>
        <w:spacing w:after="4" w:line="248" w:lineRule="auto"/>
        <w:ind w:left="142" w:right="133" w:firstLine="0"/>
        <w:rPr>
          <w:rFonts w:asciiTheme="minorHAnsi" w:hAnsiTheme="minorHAnsi" w:cstheme="minorHAnsi"/>
          <w:b/>
        </w:rPr>
      </w:pPr>
      <w:r w:rsidRPr="00CC0F14">
        <w:rPr>
          <w:rFonts w:asciiTheme="minorHAnsi" w:hAnsiTheme="minorHAnsi" w:cstheme="minorHAnsi"/>
          <w:b/>
        </w:rPr>
        <w:t>Titolare del Trattamento</w:t>
      </w:r>
    </w:p>
    <w:p w14:paraId="091D3FBF" w14:textId="7133E7CA" w:rsidR="003A0AEA" w:rsidRPr="00CC0F14" w:rsidRDefault="003A0AEA" w:rsidP="00834667">
      <w:pPr>
        <w:autoSpaceDE w:val="0"/>
        <w:autoSpaceDN w:val="0"/>
        <w:adjustRightInd w:val="0"/>
        <w:spacing w:before="60" w:after="60" w:line="240" w:lineRule="auto"/>
        <w:ind w:left="142"/>
        <w:rPr>
          <w:rFonts w:asciiTheme="minorHAnsi" w:eastAsia="Times New Roman" w:hAnsiTheme="minorHAnsi" w:cstheme="minorHAnsi"/>
          <w:lang w:eastAsia="it-IT"/>
        </w:rPr>
      </w:pPr>
      <w:r w:rsidRPr="00CC0F14">
        <w:rPr>
          <w:rFonts w:asciiTheme="minorHAnsi" w:eastAsia="Times New Roman" w:hAnsiTheme="minorHAnsi" w:cstheme="minorHAnsi"/>
          <w:lang w:eastAsia="it-IT"/>
        </w:rPr>
        <w:t xml:space="preserve">Titolare del trattamento dei dati è la </w:t>
      </w:r>
      <w:r w:rsidR="00855A19" w:rsidRPr="00CC0F14">
        <w:rPr>
          <w:rFonts w:asciiTheme="minorHAnsi" w:eastAsia="Times New Roman" w:hAnsiTheme="minorHAnsi" w:cstheme="minorHAnsi"/>
          <w:lang w:eastAsia="it-IT"/>
        </w:rPr>
        <w:t>Regione Lombardia</w:t>
      </w:r>
      <w:r w:rsidRPr="00CC0F14">
        <w:rPr>
          <w:rFonts w:asciiTheme="minorHAnsi" w:eastAsia="Times New Roman" w:hAnsiTheme="minorHAnsi" w:cstheme="minorHAnsi"/>
          <w:lang w:eastAsia="it-IT"/>
        </w:rPr>
        <w:t xml:space="preserve"> nella persona del Presidente pro-tempore, con sede in Piazza Città di Lombardia 1 – 20124 Milano. </w:t>
      </w:r>
    </w:p>
    <w:p w14:paraId="42232DEC" w14:textId="4B6F3A77" w:rsidR="004100D7" w:rsidRDefault="004100D7" w:rsidP="00834667">
      <w:pPr>
        <w:autoSpaceDE w:val="0"/>
        <w:autoSpaceDN w:val="0"/>
        <w:adjustRightInd w:val="0"/>
        <w:spacing w:before="60" w:after="60" w:line="240" w:lineRule="auto"/>
        <w:ind w:left="142"/>
        <w:rPr>
          <w:rFonts w:asciiTheme="minorHAnsi" w:eastAsia="Times New Roman" w:hAnsiTheme="minorHAnsi" w:cstheme="minorHAnsi"/>
          <w:lang w:eastAsia="it-IT"/>
        </w:rPr>
      </w:pPr>
    </w:p>
    <w:p w14:paraId="0522BEE7" w14:textId="210244F7" w:rsidR="0024054B" w:rsidRDefault="0024054B" w:rsidP="00834667">
      <w:pPr>
        <w:autoSpaceDE w:val="0"/>
        <w:autoSpaceDN w:val="0"/>
        <w:adjustRightInd w:val="0"/>
        <w:spacing w:before="60" w:after="60" w:line="240" w:lineRule="auto"/>
        <w:ind w:left="142"/>
        <w:rPr>
          <w:rFonts w:asciiTheme="minorHAnsi" w:eastAsia="Times New Roman" w:hAnsiTheme="minorHAnsi" w:cstheme="minorHAnsi"/>
          <w:lang w:eastAsia="it-IT"/>
        </w:rPr>
      </w:pPr>
    </w:p>
    <w:p w14:paraId="6F1C6F2D" w14:textId="30E1FB13" w:rsidR="0024054B" w:rsidRDefault="0024054B" w:rsidP="00834667">
      <w:pPr>
        <w:autoSpaceDE w:val="0"/>
        <w:autoSpaceDN w:val="0"/>
        <w:adjustRightInd w:val="0"/>
        <w:spacing w:before="60" w:after="60" w:line="240" w:lineRule="auto"/>
        <w:ind w:left="142"/>
        <w:rPr>
          <w:rFonts w:asciiTheme="minorHAnsi" w:eastAsia="Times New Roman" w:hAnsiTheme="minorHAnsi" w:cstheme="minorHAnsi"/>
          <w:lang w:eastAsia="it-IT"/>
        </w:rPr>
      </w:pPr>
    </w:p>
    <w:p w14:paraId="6869C6C4" w14:textId="3CFB3641" w:rsidR="0024054B" w:rsidRDefault="0024054B" w:rsidP="00834667">
      <w:pPr>
        <w:autoSpaceDE w:val="0"/>
        <w:autoSpaceDN w:val="0"/>
        <w:adjustRightInd w:val="0"/>
        <w:spacing w:before="60" w:after="60" w:line="240" w:lineRule="auto"/>
        <w:ind w:left="142"/>
        <w:rPr>
          <w:rFonts w:asciiTheme="minorHAnsi" w:eastAsia="Times New Roman" w:hAnsiTheme="minorHAnsi" w:cstheme="minorHAnsi"/>
          <w:lang w:eastAsia="it-IT"/>
        </w:rPr>
      </w:pPr>
    </w:p>
    <w:p w14:paraId="0C5D286B" w14:textId="77777777" w:rsidR="0024054B" w:rsidRPr="00CC0F14" w:rsidRDefault="0024054B" w:rsidP="00834667">
      <w:pPr>
        <w:autoSpaceDE w:val="0"/>
        <w:autoSpaceDN w:val="0"/>
        <w:adjustRightInd w:val="0"/>
        <w:spacing w:before="60" w:after="60" w:line="240" w:lineRule="auto"/>
        <w:ind w:left="142"/>
        <w:rPr>
          <w:rFonts w:asciiTheme="minorHAnsi" w:eastAsia="Times New Roman" w:hAnsiTheme="minorHAnsi" w:cstheme="minorHAnsi"/>
          <w:lang w:eastAsia="it-IT"/>
        </w:rPr>
      </w:pPr>
      <w:bookmarkStart w:id="0" w:name="_GoBack"/>
      <w:bookmarkEnd w:id="0"/>
    </w:p>
    <w:p w14:paraId="21FFF5D8" w14:textId="77777777" w:rsidR="003A0AEA" w:rsidRPr="00CC0F14" w:rsidRDefault="003A0AEA" w:rsidP="00834667">
      <w:pPr>
        <w:pStyle w:val="Paragrafoelenco"/>
        <w:numPr>
          <w:ilvl w:val="0"/>
          <w:numId w:val="8"/>
        </w:numPr>
        <w:spacing w:after="4" w:line="248" w:lineRule="auto"/>
        <w:ind w:left="142" w:right="133" w:firstLine="0"/>
        <w:rPr>
          <w:rFonts w:asciiTheme="minorHAnsi" w:hAnsiTheme="minorHAnsi" w:cstheme="minorHAnsi"/>
          <w:b/>
        </w:rPr>
      </w:pPr>
      <w:r w:rsidRPr="00CC0F14">
        <w:rPr>
          <w:rFonts w:asciiTheme="minorHAnsi" w:hAnsiTheme="minorHAnsi" w:cstheme="minorHAnsi"/>
          <w:b/>
        </w:rPr>
        <w:t>Responsabile della Protezione dei dati (RPD)</w:t>
      </w:r>
    </w:p>
    <w:p w14:paraId="73872F31" w14:textId="5AFA34B6" w:rsidR="00797DA6" w:rsidRPr="00CC0F14" w:rsidRDefault="00797DA6" w:rsidP="00834667">
      <w:pPr>
        <w:keepNext/>
        <w:keepLines/>
        <w:ind w:left="142" w:right="130"/>
        <w:rPr>
          <w:rFonts w:asciiTheme="minorHAnsi" w:hAnsiTheme="minorHAnsi" w:cstheme="minorHAnsi"/>
        </w:rPr>
      </w:pPr>
      <w:r w:rsidRPr="00CC0F14">
        <w:rPr>
          <w:rFonts w:asciiTheme="minorHAnsi" w:hAnsiTheme="minorHAnsi" w:cstheme="minorHAnsi"/>
        </w:rPr>
        <w:t xml:space="preserve">Il Responsabile della Protezione dei dati (RPD) </w:t>
      </w:r>
      <w:r w:rsidR="00855A19" w:rsidRPr="00CC0F14">
        <w:rPr>
          <w:rFonts w:asciiTheme="minorHAnsi" w:hAnsiTheme="minorHAnsi" w:cstheme="minorHAnsi"/>
        </w:rPr>
        <w:t>è</w:t>
      </w:r>
      <w:r w:rsidRPr="00CC0F14">
        <w:rPr>
          <w:rFonts w:asciiTheme="minorHAnsi" w:hAnsiTheme="minorHAnsi" w:cstheme="minorHAnsi"/>
        </w:rPr>
        <w:t xml:space="preserve"> contattabile al seguente indirizzo </w:t>
      </w:r>
      <w:proofErr w:type="gramStart"/>
      <w:r w:rsidRPr="00CC0F14">
        <w:rPr>
          <w:rFonts w:asciiTheme="minorHAnsi" w:hAnsiTheme="minorHAnsi" w:cstheme="minorHAnsi"/>
        </w:rPr>
        <w:t>email</w:t>
      </w:r>
      <w:proofErr w:type="gramEnd"/>
      <w:r w:rsidRPr="00CC0F14">
        <w:rPr>
          <w:rFonts w:asciiTheme="minorHAnsi" w:hAnsiTheme="minorHAnsi" w:cstheme="minorHAnsi"/>
        </w:rPr>
        <w:t>: RPD@regione.lombardia.it</w:t>
      </w:r>
      <w:r w:rsidR="00855A19" w:rsidRPr="00CC0F14">
        <w:rPr>
          <w:rFonts w:asciiTheme="minorHAnsi" w:hAnsiTheme="minorHAnsi" w:cstheme="minorHAnsi"/>
        </w:rPr>
        <w:t>.</w:t>
      </w:r>
    </w:p>
    <w:p w14:paraId="242A4ED5" w14:textId="77777777" w:rsidR="004100D7" w:rsidRPr="00CC0F14" w:rsidRDefault="004100D7" w:rsidP="00834667">
      <w:pPr>
        <w:autoSpaceDE w:val="0"/>
        <w:autoSpaceDN w:val="0"/>
        <w:adjustRightInd w:val="0"/>
        <w:spacing w:before="60" w:after="60" w:line="240" w:lineRule="auto"/>
        <w:ind w:left="142"/>
        <w:rPr>
          <w:rFonts w:asciiTheme="minorHAnsi" w:eastAsia="Times New Roman" w:hAnsiTheme="minorHAnsi" w:cstheme="minorHAnsi"/>
          <w:bCs/>
          <w:lang w:eastAsia="it-IT"/>
        </w:rPr>
      </w:pPr>
    </w:p>
    <w:p w14:paraId="77B30F0C" w14:textId="77777777" w:rsidR="003A0AEA" w:rsidRPr="00CC0F14" w:rsidRDefault="003A0AEA" w:rsidP="00834667">
      <w:pPr>
        <w:pStyle w:val="Paragrafoelenco"/>
        <w:numPr>
          <w:ilvl w:val="0"/>
          <w:numId w:val="8"/>
        </w:numPr>
        <w:spacing w:after="4" w:line="248" w:lineRule="auto"/>
        <w:ind w:left="142" w:right="133" w:firstLine="0"/>
        <w:rPr>
          <w:rFonts w:asciiTheme="minorHAnsi" w:eastAsia="Times New Roman" w:hAnsiTheme="minorHAnsi" w:cstheme="minorHAnsi"/>
          <w:b/>
          <w:bCs/>
          <w:lang w:eastAsia="it-IT"/>
        </w:rPr>
      </w:pPr>
      <w:r w:rsidRPr="00CC0F14">
        <w:rPr>
          <w:rFonts w:asciiTheme="minorHAnsi" w:eastAsia="Times New Roman" w:hAnsiTheme="minorHAnsi" w:cstheme="minorHAnsi"/>
          <w:b/>
          <w:bCs/>
          <w:lang w:eastAsia="it-IT"/>
        </w:rPr>
        <w:t>Comunicazione e diffusione dei dati personali</w:t>
      </w:r>
    </w:p>
    <w:p w14:paraId="1C028610" w14:textId="26AF5C96" w:rsidR="00834667" w:rsidRPr="00CC0F14" w:rsidRDefault="004100D7" w:rsidP="00834667">
      <w:pPr>
        <w:pStyle w:val="Default"/>
        <w:ind w:left="142"/>
        <w:jc w:val="both"/>
        <w:rPr>
          <w:rFonts w:asciiTheme="minorHAnsi" w:hAnsiTheme="minorHAnsi" w:cstheme="minorHAnsi"/>
        </w:rPr>
      </w:pPr>
      <w:r w:rsidRPr="00CC0F14">
        <w:rPr>
          <w:rFonts w:asciiTheme="minorHAnsi" w:hAnsiTheme="minorHAnsi" w:cstheme="minorHAnsi"/>
        </w:rPr>
        <w:t xml:space="preserve">I Suoi dati, potranno essere comunicati </w:t>
      </w:r>
      <w:r w:rsidR="00834667" w:rsidRPr="00CC0F14">
        <w:rPr>
          <w:rFonts w:asciiTheme="minorHAnsi" w:hAnsiTheme="minorHAnsi" w:cstheme="minorHAnsi"/>
        </w:rPr>
        <w:t>per finalità istituzionali, ad altri titolari autonomi di trattamento dei dati pubblici o privati</w:t>
      </w:r>
      <w:r w:rsidRPr="00CC0F14">
        <w:rPr>
          <w:rFonts w:asciiTheme="minorHAnsi" w:hAnsiTheme="minorHAnsi" w:cstheme="minorHAnsi"/>
        </w:rPr>
        <w:t xml:space="preserve"> (</w:t>
      </w:r>
      <w:r w:rsidR="004F4B8E" w:rsidRPr="00CC0F14">
        <w:rPr>
          <w:rFonts w:asciiTheme="minorHAnsi" w:hAnsiTheme="minorHAnsi" w:cstheme="minorHAnsi"/>
        </w:rPr>
        <w:t>Commissione europea, Ministero del lavoro e delle politiche sociali, Ministero dell’economia e delle finanze, Agenzia per la Coesione Territoriale, Società esterne incaricate per i servizi di valutazione indipendente e assistenza tecnica</w:t>
      </w:r>
      <w:r w:rsidRPr="00CC0F14">
        <w:rPr>
          <w:rFonts w:asciiTheme="minorHAnsi" w:hAnsiTheme="minorHAnsi" w:cstheme="minorHAnsi"/>
        </w:rPr>
        <w:t>)</w:t>
      </w:r>
      <w:r w:rsidR="002E5CE3" w:rsidRPr="00CC0F14">
        <w:rPr>
          <w:rFonts w:asciiTheme="minorHAnsi" w:hAnsiTheme="minorHAnsi" w:cstheme="minorHAnsi"/>
        </w:rPr>
        <w:t>.</w:t>
      </w:r>
      <w:r w:rsidRPr="00CC0F14">
        <w:rPr>
          <w:rFonts w:asciiTheme="minorHAnsi" w:hAnsiTheme="minorHAnsi" w:cstheme="minorHAnsi"/>
        </w:rPr>
        <w:t xml:space="preserve"> </w:t>
      </w:r>
    </w:p>
    <w:p w14:paraId="06BF5F2E" w14:textId="77777777" w:rsidR="00834667" w:rsidRPr="00CC0F14" w:rsidRDefault="00834667" w:rsidP="00834667">
      <w:pPr>
        <w:pStyle w:val="Default"/>
        <w:ind w:left="142"/>
        <w:jc w:val="both"/>
        <w:rPr>
          <w:rFonts w:asciiTheme="minorHAnsi" w:hAnsiTheme="minorHAnsi" w:cstheme="minorHAnsi"/>
        </w:rPr>
      </w:pPr>
    </w:p>
    <w:p w14:paraId="7100CD52" w14:textId="0D163714" w:rsidR="00834667" w:rsidRPr="00CC0F14" w:rsidRDefault="00834667" w:rsidP="00834667">
      <w:pPr>
        <w:pStyle w:val="Default"/>
        <w:ind w:left="142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C0F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 suoi dati inoltre vengono comunicati a soggetti terzi, in qualità di responsabili del trattamento, nominati dal Titolare, fra cui relativamente alle piattaforme </w:t>
      </w:r>
      <w:proofErr w:type="spellStart"/>
      <w:r w:rsidRPr="00CC0F14">
        <w:rPr>
          <w:rFonts w:asciiTheme="minorHAnsi" w:hAnsiTheme="minorHAnsi" w:cstheme="minorHAnsi"/>
          <w:color w:val="000000" w:themeColor="text1"/>
          <w:sz w:val="22"/>
          <w:szCs w:val="22"/>
        </w:rPr>
        <w:t>Bandionline</w:t>
      </w:r>
      <w:proofErr w:type="spellEnd"/>
      <w:r w:rsidRPr="00CC0F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e </w:t>
      </w:r>
      <w:proofErr w:type="spellStart"/>
      <w:r w:rsidRPr="00CC0F14">
        <w:rPr>
          <w:rFonts w:asciiTheme="minorHAnsi" w:hAnsiTheme="minorHAnsi" w:cstheme="minorHAnsi"/>
          <w:color w:val="000000" w:themeColor="text1"/>
          <w:sz w:val="22"/>
          <w:szCs w:val="22"/>
        </w:rPr>
        <w:t>Gefo</w:t>
      </w:r>
      <w:proofErr w:type="spellEnd"/>
      <w:r w:rsidRPr="00CC0F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– Finanziamenti online, ARIA S.p.A. con sede in via T. Taramelli 26 – Milano. </w:t>
      </w:r>
    </w:p>
    <w:p w14:paraId="284BA174" w14:textId="77777777" w:rsidR="00834667" w:rsidRPr="00CC0F14" w:rsidRDefault="00834667" w:rsidP="00834667">
      <w:pPr>
        <w:pStyle w:val="Default"/>
        <w:ind w:left="142"/>
        <w:jc w:val="both"/>
        <w:rPr>
          <w:rFonts w:asciiTheme="minorHAnsi" w:hAnsiTheme="minorHAnsi" w:cstheme="minorHAnsi"/>
          <w:color w:val="000000" w:themeColor="text1"/>
        </w:rPr>
      </w:pPr>
    </w:p>
    <w:p w14:paraId="2B55335A" w14:textId="122B4546" w:rsidR="004100D7" w:rsidRPr="00CC0F14" w:rsidRDefault="00834667" w:rsidP="00834667">
      <w:pPr>
        <w:spacing w:after="0" w:line="240" w:lineRule="auto"/>
        <w:ind w:left="142"/>
        <w:rPr>
          <w:rFonts w:asciiTheme="minorHAnsi" w:hAnsiTheme="minorHAnsi" w:cstheme="minorHAnsi"/>
          <w:color w:val="000000" w:themeColor="text1"/>
        </w:rPr>
      </w:pPr>
      <w:r w:rsidRPr="00CC0F14">
        <w:rPr>
          <w:rFonts w:asciiTheme="minorHAnsi" w:hAnsiTheme="minorHAnsi" w:cstheme="minorHAnsi"/>
          <w:color w:val="000000" w:themeColor="text1"/>
        </w:rPr>
        <w:t>L’elenco di detti soggetti terzi è disponibile presso la sede del Titolare</w:t>
      </w:r>
    </w:p>
    <w:p w14:paraId="210D3984" w14:textId="77777777" w:rsidR="00834667" w:rsidRPr="00CC0F14" w:rsidRDefault="00834667" w:rsidP="00834667">
      <w:pPr>
        <w:spacing w:after="0" w:line="240" w:lineRule="auto"/>
        <w:ind w:left="142"/>
        <w:rPr>
          <w:rFonts w:asciiTheme="minorHAnsi" w:hAnsiTheme="minorHAnsi" w:cstheme="minorHAnsi"/>
          <w:color w:val="000000" w:themeColor="text1"/>
        </w:rPr>
      </w:pPr>
    </w:p>
    <w:p w14:paraId="7E9FD524" w14:textId="787DB8E7" w:rsidR="004100D7" w:rsidRPr="00CC0F14" w:rsidRDefault="004100D7" w:rsidP="00834667">
      <w:pPr>
        <w:spacing w:after="0" w:line="240" w:lineRule="auto"/>
        <w:ind w:left="142"/>
        <w:rPr>
          <w:rFonts w:asciiTheme="minorHAnsi" w:hAnsiTheme="minorHAnsi" w:cstheme="minorHAnsi"/>
        </w:rPr>
      </w:pPr>
      <w:r w:rsidRPr="00CC0F14">
        <w:rPr>
          <w:rFonts w:asciiTheme="minorHAnsi" w:hAnsiTheme="minorHAnsi" w:cstheme="minorHAnsi"/>
        </w:rPr>
        <w:t>I destinatari dei Suoi dati personali sono stati adeguatamente istruiti per poter trattare i Suoi dati personali, e assicurano il medesimo livello di sicurezza offerto dal Titolare.</w:t>
      </w:r>
    </w:p>
    <w:p w14:paraId="629CF542" w14:textId="77777777" w:rsidR="00834667" w:rsidRPr="00CC0F14" w:rsidRDefault="00834667" w:rsidP="00834667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142"/>
        <w:rPr>
          <w:rFonts w:asciiTheme="minorHAnsi" w:hAnsiTheme="minorHAnsi" w:cstheme="minorHAnsi"/>
        </w:rPr>
      </w:pPr>
    </w:p>
    <w:p w14:paraId="54C0B0ED" w14:textId="435302BD" w:rsidR="00B0375B" w:rsidRPr="00CC0F14" w:rsidRDefault="004100D7" w:rsidP="00834667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142"/>
        <w:rPr>
          <w:rFonts w:asciiTheme="minorHAnsi" w:hAnsiTheme="minorHAnsi" w:cstheme="minorHAnsi"/>
        </w:rPr>
      </w:pPr>
      <w:r w:rsidRPr="00CC0F14">
        <w:rPr>
          <w:rFonts w:asciiTheme="minorHAnsi" w:hAnsiTheme="minorHAnsi" w:cstheme="minorHAnsi"/>
        </w:rPr>
        <w:t>I Suoi dati personali non saranno diffusi.</w:t>
      </w:r>
    </w:p>
    <w:p w14:paraId="46ED404F" w14:textId="77777777" w:rsidR="003A0AEA" w:rsidRPr="00CC0F14" w:rsidRDefault="003A0AEA" w:rsidP="00834667">
      <w:pPr>
        <w:tabs>
          <w:tab w:val="left" w:pos="142"/>
        </w:tabs>
        <w:autoSpaceDE w:val="0"/>
        <w:autoSpaceDN w:val="0"/>
        <w:adjustRightInd w:val="0"/>
        <w:spacing w:after="0" w:line="276" w:lineRule="auto"/>
        <w:ind w:left="142"/>
        <w:rPr>
          <w:rFonts w:asciiTheme="minorHAnsi" w:eastAsia="Times New Roman" w:hAnsiTheme="minorHAnsi" w:cstheme="minorHAnsi"/>
          <w:bCs/>
          <w:lang w:eastAsia="it-IT"/>
        </w:rPr>
      </w:pPr>
    </w:p>
    <w:p w14:paraId="16C8E527" w14:textId="77777777" w:rsidR="0024256B" w:rsidRPr="00CC0F14" w:rsidRDefault="0024256B" w:rsidP="00834667">
      <w:pPr>
        <w:pStyle w:val="Paragrafoelenco"/>
        <w:numPr>
          <w:ilvl w:val="0"/>
          <w:numId w:val="8"/>
        </w:numPr>
        <w:spacing w:after="4" w:line="276" w:lineRule="auto"/>
        <w:ind w:left="142" w:right="133" w:firstLine="0"/>
        <w:rPr>
          <w:rFonts w:asciiTheme="minorHAnsi" w:eastAsia="Times New Roman" w:hAnsiTheme="minorHAnsi" w:cstheme="minorHAnsi"/>
          <w:b/>
          <w:bCs/>
          <w:lang w:eastAsia="it-IT"/>
        </w:rPr>
      </w:pPr>
      <w:bookmarkStart w:id="1" w:name="_Hlk30498907"/>
      <w:r w:rsidRPr="00CC0F14">
        <w:rPr>
          <w:rFonts w:asciiTheme="minorHAnsi" w:eastAsia="Times New Roman" w:hAnsiTheme="minorHAnsi" w:cstheme="minorHAnsi"/>
          <w:b/>
          <w:bCs/>
          <w:lang w:eastAsia="it-IT"/>
        </w:rPr>
        <w:t>Tempi di conservazione dei dati</w:t>
      </w:r>
    </w:p>
    <w:p w14:paraId="6F0D9416" w14:textId="77777777" w:rsidR="00AE649F" w:rsidRPr="00CC0F14" w:rsidRDefault="002B3B7F" w:rsidP="00834667">
      <w:pPr>
        <w:autoSpaceDE w:val="0"/>
        <w:autoSpaceDN w:val="0"/>
        <w:adjustRightInd w:val="0"/>
        <w:spacing w:after="0" w:line="276" w:lineRule="auto"/>
        <w:ind w:left="142"/>
        <w:rPr>
          <w:rFonts w:asciiTheme="minorHAnsi" w:eastAsia="Times New Roman" w:hAnsiTheme="minorHAnsi" w:cstheme="minorHAnsi"/>
          <w:bCs/>
          <w:lang w:eastAsia="it-IT"/>
        </w:rPr>
      </w:pPr>
      <w:bookmarkStart w:id="2" w:name="_Hlk30505358"/>
      <w:r w:rsidRPr="00CC0F14">
        <w:rPr>
          <w:rFonts w:asciiTheme="minorHAnsi" w:eastAsia="Times New Roman" w:hAnsiTheme="minorHAnsi" w:cstheme="minorHAnsi"/>
          <w:bCs/>
          <w:lang w:eastAsia="it-IT"/>
        </w:rPr>
        <w:t xml:space="preserve">Regione Lombardia, in qualità di titolare del dato, per i progetti comunitari (FSE) ha deciso di stabilire in </w:t>
      </w:r>
      <w:proofErr w:type="gramStart"/>
      <w:r w:rsidRPr="00CC0F14">
        <w:rPr>
          <w:rFonts w:asciiTheme="minorHAnsi" w:eastAsia="Times New Roman" w:hAnsiTheme="minorHAnsi" w:cstheme="minorHAnsi"/>
          <w:bCs/>
          <w:lang w:eastAsia="it-IT"/>
        </w:rPr>
        <w:t>10</w:t>
      </w:r>
      <w:proofErr w:type="gramEnd"/>
      <w:r w:rsidRPr="00CC0F14">
        <w:rPr>
          <w:rFonts w:asciiTheme="minorHAnsi" w:eastAsia="Times New Roman" w:hAnsiTheme="minorHAnsi" w:cstheme="minorHAnsi"/>
          <w:bCs/>
          <w:lang w:eastAsia="it-IT"/>
        </w:rPr>
        <w:t xml:space="preserve"> anni la durata di conservazione</w:t>
      </w:r>
      <w:r w:rsidR="00AE649F" w:rsidRPr="00CC0F14">
        <w:rPr>
          <w:rFonts w:asciiTheme="minorHAnsi" w:eastAsia="Times New Roman" w:hAnsiTheme="minorHAnsi" w:cstheme="minorHAnsi"/>
          <w:bCs/>
          <w:lang w:eastAsia="it-IT"/>
        </w:rPr>
        <w:t>.</w:t>
      </w:r>
    </w:p>
    <w:p w14:paraId="7B04F039" w14:textId="77777777" w:rsidR="00AE649F" w:rsidRPr="00CC0F14" w:rsidRDefault="00AE649F" w:rsidP="00834667">
      <w:pPr>
        <w:autoSpaceDE w:val="0"/>
        <w:autoSpaceDN w:val="0"/>
        <w:adjustRightInd w:val="0"/>
        <w:spacing w:after="0" w:line="240" w:lineRule="auto"/>
        <w:ind w:left="142"/>
        <w:rPr>
          <w:rFonts w:asciiTheme="minorHAnsi" w:eastAsia="Times New Roman" w:hAnsiTheme="minorHAnsi" w:cstheme="minorHAnsi"/>
          <w:bCs/>
          <w:lang w:eastAsia="it-IT"/>
        </w:rPr>
      </w:pPr>
    </w:p>
    <w:p w14:paraId="39357DFB" w14:textId="12B5EA02" w:rsidR="002B3B7F" w:rsidRPr="00CC0F14" w:rsidRDefault="00AE649F" w:rsidP="00834667">
      <w:pPr>
        <w:autoSpaceDE w:val="0"/>
        <w:autoSpaceDN w:val="0"/>
        <w:adjustRightInd w:val="0"/>
        <w:spacing w:after="0" w:line="240" w:lineRule="auto"/>
        <w:ind w:left="142"/>
        <w:rPr>
          <w:rFonts w:asciiTheme="minorHAnsi" w:eastAsia="Times New Roman" w:hAnsiTheme="minorHAnsi" w:cstheme="minorHAnsi"/>
          <w:bCs/>
          <w:lang w:eastAsia="it-IT"/>
        </w:rPr>
      </w:pPr>
      <w:r w:rsidRPr="00CC0F14">
        <w:rPr>
          <w:rFonts w:asciiTheme="minorHAnsi" w:eastAsia="Times New Roman" w:hAnsiTheme="minorHAnsi" w:cstheme="minorHAnsi"/>
          <w:bCs/>
          <w:lang w:eastAsia="it-IT"/>
        </w:rPr>
        <w:t>Tale durata è giustificata</w:t>
      </w:r>
      <w:r w:rsidR="002B3B7F" w:rsidRPr="00CC0F14">
        <w:rPr>
          <w:rFonts w:asciiTheme="minorHAnsi" w:eastAsia="Times New Roman" w:hAnsiTheme="minorHAnsi" w:cstheme="minorHAnsi"/>
          <w:bCs/>
          <w:lang w:eastAsia="it-IT"/>
        </w:rPr>
        <w:t xml:space="preserve"> </w:t>
      </w:r>
      <w:r w:rsidRPr="00CC0F14">
        <w:rPr>
          <w:rFonts w:asciiTheme="minorHAnsi" w:eastAsia="Times New Roman" w:hAnsiTheme="minorHAnsi" w:cstheme="minorHAnsi"/>
          <w:bCs/>
          <w:lang w:eastAsia="it-IT"/>
        </w:rPr>
        <w:t xml:space="preserve">sia </w:t>
      </w:r>
      <w:r w:rsidR="002B3B7F" w:rsidRPr="00CC0F14">
        <w:rPr>
          <w:rFonts w:asciiTheme="minorHAnsi" w:eastAsia="Times New Roman" w:hAnsiTheme="minorHAnsi" w:cstheme="minorHAnsi"/>
          <w:bCs/>
          <w:lang w:eastAsia="it-IT"/>
        </w:rPr>
        <w:t>sulla base dell’art. 140 del Reg. (UE) n. 1303/2013</w:t>
      </w:r>
      <w:r w:rsidRPr="00CC0F14">
        <w:rPr>
          <w:rFonts w:asciiTheme="minorHAnsi" w:eastAsia="Times New Roman" w:hAnsiTheme="minorHAnsi" w:cstheme="minorHAnsi"/>
          <w:bCs/>
          <w:lang w:eastAsia="it-IT"/>
        </w:rPr>
        <w:t xml:space="preserve"> che stabilisce che</w:t>
      </w:r>
      <w:r w:rsidR="002B3B7F" w:rsidRPr="00CC0F14">
        <w:rPr>
          <w:rFonts w:asciiTheme="minorHAnsi" w:eastAsia="Times New Roman" w:hAnsiTheme="minorHAnsi" w:cstheme="minorHAnsi"/>
          <w:bCs/>
          <w:lang w:eastAsia="it-IT"/>
        </w:rPr>
        <w:t xml:space="preserve"> i beneficiari sono responsabili della completezza e correttezza della documentazione e della sua conservazione per i 5 anni successivi all’erogazione del saldo, </w:t>
      </w:r>
      <w:r w:rsidRPr="00CC0F14">
        <w:rPr>
          <w:rFonts w:asciiTheme="minorHAnsi" w:eastAsia="Times New Roman" w:hAnsiTheme="minorHAnsi" w:cstheme="minorHAnsi"/>
          <w:bCs/>
          <w:lang w:eastAsia="it-IT"/>
        </w:rPr>
        <w:t xml:space="preserve">che </w:t>
      </w:r>
      <w:r w:rsidR="00430E77" w:rsidRPr="00CC0F14">
        <w:rPr>
          <w:rFonts w:asciiTheme="minorHAnsi" w:eastAsia="Times New Roman" w:hAnsiTheme="minorHAnsi" w:cstheme="minorHAnsi"/>
          <w:bCs/>
          <w:lang w:eastAsia="it-IT"/>
        </w:rPr>
        <w:t>per le ulteriori attività di</w:t>
      </w:r>
      <w:r w:rsidRPr="00CC0F14">
        <w:rPr>
          <w:rFonts w:asciiTheme="minorHAnsi" w:eastAsia="Times New Roman" w:hAnsiTheme="minorHAnsi" w:cstheme="minorHAnsi"/>
          <w:bCs/>
          <w:lang w:eastAsia="it-IT"/>
        </w:rPr>
        <w:t xml:space="preserve"> rendicontazione</w:t>
      </w:r>
      <w:r w:rsidR="00430E77" w:rsidRPr="00CC0F14">
        <w:rPr>
          <w:rFonts w:asciiTheme="minorHAnsi" w:eastAsia="Times New Roman" w:hAnsiTheme="minorHAnsi" w:cstheme="minorHAnsi"/>
          <w:bCs/>
          <w:lang w:eastAsia="it-IT"/>
        </w:rPr>
        <w:t>/</w:t>
      </w:r>
      <w:r w:rsidRPr="00CC0F14">
        <w:rPr>
          <w:rFonts w:asciiTheme="minorHAnsi" w:eastAsia="Times New Roman" w:hAnsiTheme="minorHAnsi" w:cstheme="minorHAnsi"/>
          <w:bCs/>
          <w:lang w:eastAsia="it-IT"/>
        </w:rPr>
        <w:t>controll</w:t>
      </w:r>
      <w:r w:rsidR="00430E77" w:rsidRPr="00CC0F14">
        <w:rPr>
          <w:rFonts w:asciiTheme="minorHAnsi" w:eastAsia="Times New Roman" w:hAnsiTheme="minorHAnsi" w:cstheme="minorHAnsi"/>
          <w:bCs/>
          <w:lang w:eastAsia="it-IT"/>
        </w:rPr>
        <w:t>o sulle procedure amministrative/contabili</w:t>
      </w:r>
      <w:r w:rsidR="000D28DB" w:rsidRPr="00CC0F14">
        <w:rPr>
          <w:rFonts w:asciiTheme="minorHAnsi" w:eastAsia="Times New Roman" w:hAnsiTheme="minorHAnsi" w:cstheme="minorHAnsi"/>
          <w:bCs/>
          <w:lang w:eastAsia="it-IT"/>
        </w:rPr>
        <w:t>.</w:t>
      </w:r>
    </w:p>
    <w:bookmarkEnd w:id="2"/>
    <w:p w14:paraId="2DF080A2" w14:textId="675ED4F9" w:rsidR="00AB008C" w:rsidRPr="00CC0F14" w:rsidRDefault="00AB008C" w:rsidP="00834667">
      <w:pPr>
        <w:autoSpaceDE w:val="0"/>
        <w:autoSpaceDN w:val="0"/>
        <w:adjustRightInd w:val="0"/>
        <w:spacing w:after="0" w:line="240" w:lineRule="auto"/>
        <w:ind w:left="142"/>
        <w:rPr>
          <w:rFonts w:asciiTheme="minorHAnsi" w:eastAsia="Times New Roman" w:hAnsiTheme="minorHAnsi" w:cstheme="minorHAnsi"/>
          <w:bCs/>
          <w:lang w:eastAsia="it-IT"/>
        </w:rPr>
      </w:pPr>
    </w:p>
    <w:bookmarkEnd w:id="1"/>
    <w:p w14:paraId="08741F7B" w14:textId="7BBC143F" w:rsidR="00F317D3" w:rsidRPr="00CC0F14" w:rsidRDefault="00F317D3" w:rsidP="00834667">
      <w:pPr>
        <w:autoSpaceDE w:val="0"/>
        <w:autoSpaceDN w:val="0"/>
        <w:adjustRightInd w:val="0"/>
        <w:spacing w:after="0" w:line="240" w:lineRule="auto"/>
        <w:ind w:left="142"/>
        <w:rPr>
          <w:rFonts w:asciiTheme="minorHAnsi" w:eastAsia="Times New Roman" w:hAnsiTheme="minorHAnsi" w:cstheme="minorHAnsi"/>
          <w:b/>
          <w:bCs/>
          <w:lang w:eastAsia="it-IT"/>
        </w:rPr>
      </w:pPr>
      <w:r w:rsidRPr="00CC0F14">
        <w:rPr>
          <w:rFonts w:asciiTheme="minorHAnsi" w:eastAsia="Times New Roman" w:hAnsiTheme="minorHAnsi" w:cstheme="minorHAnsi"/>
          <w:b/>
          <w:bCs/>
          <w:lang w:eastAsia="it-IT"/>
        </w:rPr>
        <w:t xml:space="preserve">Diritti dell’interessato </w:t>
      </w:r>
    </w:p>
    <w:p w14:paraId="69E85546" w14:textId="77777777" w:rsidR="000026B5" w:rsidRPr="00CC0F14" w:rsidRDefault="000026B5" w:rsidP="00834667">
      <w:pPr>
        <w:ind w:left="142" w:right="133"/>
        <w:rPr>
          <w:rFonts w:asciiTheme="minorHAnsi" w:hAnsiTheme="minorHAnsi" w:cstheme="minorHAnsi"/>
        </w:rPr>
      </w:pPr>
      <w:r w:rsidRPr="00CC0F14">
        <w:rPr>
          <w:rFonts w:asciiTheme="minorHAnsi" w:eastAsia="Times New Roman" w:hAnsiTheme="minorHAnsi" w:cstheme="minorHAnsi"/>
          <w:lang w:eastAsia="it-IT"/>
        </w:rPr>
        <w:t xml:space="preserve">Le modalità per esercitare i citati diritti sono disciplinate dagli </w:t>
      </w:r>
      <w:r w:rsidRPr="00CC0F14">
        <w:rPr>
          <w:rFonts w:asciiTheme="minorHAnsi" w:hAnsiTheme="minorHAnsi" w:cstheme="minorHAnsi"/>
        </w:rPr>
        <w:t>artt. dal 15 al 22 del Regolamento UE 679/2016, ove applicabili con particolare riferimento all’art.13 comma 2 lettera B) che prevede il diritto di accesso ai dati personali, la rettifica, la cancellazione, la limitazione del trattamento, l’opposizione e la portabilità dei dati.</w:t>
      </w:r>
    </w:p>
    <w:p w14:paraId="111C42FD" w14:textId="77777777" w:rsidR="000026B5" w:rsidRPr="00CC0F14" w:rsidRDefault="000026B5" w:rsidP="00834667">
      <w:pPr>
        <w:spacing w:line="259" w:lineRule="auto"/>
        <w:ind w:left="142"/>
        <w:rPr>
          <w:rFonts w:asciiTheme="minorHAnsi" w:hAnsiTheme="minorHAnsi" w:cstheme="minorHAnsi"/>
        </w:rPr>
      </w:pPr>
      <w:r w:rsidRPr="00CC0F14">
        <w:rPr>
          <w:rFonts w:asciiTheme="minorHAnsi" w:hAnsiTheme="minorHAnsi" w:cstheme="minorHAnsi"/>
        </w:rPr>
        <w:t xml:space="preserve">La richiesta di istanza, </w:t>
      </w:r>
      <w:r w:rsidR="005B0FD5" w:rsidRPr="00CC0F14">
        <w:rPr>
          <w:rFonts w:asciiTheme="minorHAnsi" w:hAnsiTheme="minorHAnsi" w:cstheme="minorHAnsi"/>
        </w:rPr>
        <w:t xml:space="preserve">per l’esercizio dei suoi </w:t>
      </w:r>
      <w:r w:rsidRPr="00CC0F14">
        <w:rPr>
          <w:rFonts w:asciiTheme="minorHAnsi" w:hAnsiTheme="minorHAnsi" w:cstheme="minorHAnsi"/>
        </w:rPr>
        <w:t>diritti, dovr</w:t>
      </w:r>
      <w:r w:rsidR="00030EC0" w:rsidRPr="00CC0F14">
        <w:rPr>
          <w:rFonts w:asciiTheme="minorHAnsi" w:hAnsiTheme="minorHAnsi" w:cstheme="minorHAnsi"/>
        </w:rPr>
        <w:t>à</w:t>
      </w:r>
      <w:r w:rsidRPr="00CC0F14">
        <w:rPr>
          <w:rFonts w:asciiTheme="minorHAnsi" w:hAnsiTheme="minorHAnsi" w:cstheme="minorHAnsi"/>
        </w:rPr>
        <w:t xml:space="preserve"> essere </w:t>
      </w:r>
      <w:r w:rsidR="00030EC0" w:rsidRPr="00CC0F14">
        <w:rPr>
          <w:rFonts w:asciiTheme="minorHAnsi" w:hAnsiTheme="minorHAnsi" w:cstheme="minorHAnsi"/>
        </w:rPr>
        <w:t>inviat</w:t>
      </w:r>
      <w:r w:rsidR="005B0FD5" w:rsidRPr="00CC0F14">
        <w:rPr>
          <w:rFonts w:asciiTheme="minorHAnsi" w:hAnsiTheme="minorHAnsi" w:cstheme="minorHAnsi"/>
        </w:rPr>
        <w:t>a</w:t>
      </w:r>
      <w:r w:rsidR="00030EC0" w:rsidRPr="00CC0F14">
        <w:rPr>
          <w:rFonts w:asciiTheme="minorHAnsi" w:hAnsiTheme="minorHAnsi" w:cstheme="minorHAnsi"/>
        </w:rPr>
        <w:t xml:space="preserve"> all’indirizzo di posta elettronica certificata </w:t>
      </w:r>
      <w:hyperlink r:id="rId8" w:history="1">
        <w:r w:rsidR="00030EC0" w:rsidRPr="00CC0F14">
          <w:rPr>
            <w:rStyle w:val="Collegamentoipertestuale"/>
            <w:rFonts w:asciiTheme="minorHAnsi" w:hAnsiTheme="minorHAnsi" w:cstheme="minorHAnsi"/>
          </w:rPr>
          <w:t>lavoro@pec.regione.lombardia.it</w:t>
        </w:r>
      </w:hyperlink>
      <w:r w:rsidR="00030EC0" w:rsidRPr="00CC0F14">
        <w:rPr>
          <w:rStyle w:val="Collegamentoipertestuale"/>
          <w:rFonts w:asciiTheme="minorHAnsi" w:hAnsiTheme="minorHAnsi" w:cstheme="minorHAnsi"/>
          <w:color w:val="auto"/>
          <w:u w:val="none"/>
        </w:rPr>
        <w:t>, all’attenzione della Direzione Generale competente</w:t>
      </w:r>
      <w:r w:rsidR="005B0FD5" w:rsidRPr="00CC0F14">
        <w:rPr>
          <w:rStyle w:val="Collegamentoipertestuale"/>
          <w:rFonts w:asciiTheme="minorHAnsi" w:hAnsiTheme="minorHAnsi" w:cstheme="minorHAnsi"/>
          <w:color w:val="auto"/>
          <w:u w:val="none"/>
        </w:rPr>
        <w:t>:</w:t>
      </w:r>
      <w:r w:rsidR="00030EC0" w:rsidRPr="00CC0F14">
        <w:rPr>
          <w:rStyle w:val="Collegamentoipertestuale"/>
          <w:rFonts w:asciiTheme="minorHAnsi" w:hAnsiTheme="minorHAnsi" w:cstheme="minorHAnsi"/>
          <w:color w:val="auto"/>
          <w:u w:val="none"/>
        </w:rPr>
        <w:t xml:space="preserve"> Istruzione, Formazione e Lavoro. </w:t>
      </w:r>
    </w:p>
    <w:p w14:paraId="04428E40" w14:textId="448A9E95" w:rsidR="00473E91" w:rsidRPr="00CC0F14" w:rsidRDefault="005B0FD5" w:rsidP="00834667">
      <w:pPr>
        <w:autoSpaceDE w:val="0"/>
        <w:autoSpaceDN w:val="0"/>
        <w:adjustRightInd w:val="0"/>
        <w:spacing w:after="0" w:line="240" w:lineRule="auto"/>
        <w:ind w:left="142"/>
        <w:jc w:val="left"/>
        <w:rPr>
          <w:rFonts w:asciiTheme="minorHAnsi" w:hAnsiTheme="minorHAnsi" w:cstheme="minorHAnsi"/>
          <w:highlight w:val="yellow"/>
        </w:rPr>
      </w:pPr>
      <w:r w:rsidRPr="00CC0F14">
        <w:rPr>
          <w:rFonts w:asciiTheme="minorHAnsi" w:eastAsia="Times New Roman" w:hAnsiTheme="minorHAnsi" w:cstheme="minorHAnsi"/>
          <w:bCs/>
          <w:lang w:eastAsia="it-IT"/>
        </w:rPr>
        <w:t xml:space="preserve">Si ha </w:t>
      </w:r>
      <w:r w:rsidR="00030EC0" w:rsidRPr="00CC0F14">
        <w:rPr>
          <w:rFonts w:asciiTheme="minorHAnsi" w:eastAsia="Times New Roman" w:hAnsiTheme="minorHAnsi" w:cstheme="minorHAnsi"/>
          <w:bCs/>
          <w:lang w:eastAsia="it-IT"/>
        </w:rPr>
        <w:t xml:space="preserve">diritto </w:t>
      </w:r>
      <w:r w:rsidRPr="00CC0F14">
        <w:rPr>
          <w:rFonts w:asciiTheme="minorHAnsi" w:eastAsia="Times New Roman" w:hAnsiTheme="minorHAnsi" w:cstheme="minorHAnsi"/>
          <w:bCs/>
          <w:lang w:eastAsia="it-IT"/>
        </w:rPr>
        <w:t xml:space="preserve">inoltre </w:t>
      </w:r>
      <w:r w:rsidR="00030EC0" w:rsidRPr="00CC0F14">
        <w:rPr>
          <w:rFonts w:asciiTheme="minorHAnsi" w:eastAsia="Times New Roman" w:hAnsiTheme="minorHAnsi" w:cstheme="minorHAnsi"/>
          <w:bCs/>
          <w:lang w:eastAsia="it-IT"/>
        </w:rPr>
        <w:t>di proporre reclamo a</w:t>
      </w:r>
      <w:r w:rsidR="002E5CE3" w:rsidRPr="00CC0F14">
        <w:rPr>
          <w:rFonts w:asciiTheme="minorHAnsi" w:eastAsia="Times New Roman" w:hAnsiTheme="minorHAnsi" w:cstheme="minorHAnsi"/>
          <w:bCs/>
          <w:lang w:eastAsia="it-IT"/>
        </w:rPr>
        <w:t>ll</w:t>
      </w:r>
      <w:r w:rsidR="00030EC0" w:rsidRPr="00CC0F14">
        <w:rPr>
          <w:rFonts w:asciiTheme="minorHAnsi" w:eastAsia="Times New Roman" w:hAnsiTheme="minorHAnsi" w:cstheme="minorHAnsi"/>
          <w:bCs/>
          <w:lang w:eastAsia="it-IT"/>
        </w:rPr>
        <w:t>’Autorità di Controllo</w:t>
      </w:r>
      <w:r w:rsidR="00834667" w:rsidRPr="00CC0F14">
        <w:rPr>
          <w:rFonts w:asciiTheme="minorHAnsi" w:eastAsia="Times New Roman" w:hAnsiTheme="minorHAnsi" w:cstheme="minorHAnsi"/>
          <w:bCs/>
          <w:lang w:eastAsia="it-IT"/>
        </w:rPr>
        <w:t xml:space="preserve"> competente</w:t>
      </w:r>
      <w:r w:rsidR="00030EC0" w:rsidRPr="00CC0F14">
        <w:rPr>
          <w:rFonts w:asciiTheme="minorHAnsi" w:eastAsia="Times New Roman" w:hAnsiTheme="minorHAnsi" w:cstheme="minorHAnsi"/>
          <w:bCs/>
          <w:lang w:eastAsia="it-IT"/>
        </w:rPr>
        <w:t>.</w:t>
      </w:r>
    </w:p>
    <w:sectPr w:rsidR="00473E91" w:rsidRPr="00CC0F14" w:rsidSect="00567E10">
      <w:headerReference w:type="default" r:id="rId9"/>
      <w:pgSz w:w="11906" w:h="16838"/>
      <w:pgMar w:top="1417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C3FEEF" w14:textId="77777777" w:rsidR="000862A2" w:rsidRDefault="000862A2" w:rsidP="004F4B8E">
      <w:pPr>
        <w:spacing w:after="0" w:line="240" w:lineRule="auto"/>
      </w:pPr>
      <w:r>
        <w:separator/>
      </w:r>
    </w:p>
  </w:endnote>
  <w:endnote w:type="continuationSeparator" w:id="0">
    <w:p w14:paraId="30130668" w14:textId="77777777" w:rsidR="000862A2" w:rsidRDefault="000862A2" w:rsidP="004F4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851257" w14:textId="77777777" w:rsidR="000862A2" w:rsidRDefault="000862A2" w:rsidP="004F4B8E">
      <w:pPr>
        <w:spacing w:after="0" w:line="240" w:lineRule="auto"/>
      </w:pPr>
      <w:r>
        <w:separator/>
      </w:r>
    </w:p>
  </w:footnote>
  <w:footnote w:type="continuationSeparator" w:id="0">
    <w:p w14:paraId="428FF30A" w14:textId="77777777" w:rsidR="000862A2" w:rsidRDefault="000862A2" w:rsidP="004F4B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517BBD" w14:textId="77777777" w:rsidR="00430843" w:rsidRDefault="00430843" w:rsidP="004F4B8E">
    <w:pPr>
      <w:pStyle w:val="Intestazione"/>
    </w:pPr>
    <w:r>
      <w:rPr>
        <w:noProof/>
        <w:lang w:eastAsia="it-IT"/>
      </w:rPr>
      <w:drawing>
        <wp:inline distT="0" distB="0" distL="0" distR="0" wp14:anchorId="151D19D4" wp14:editId="1874852E">
          <wp:extent cx="6120130" cy="746760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se_Complet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46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22CC4C58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02E61"/>
    <w:multiLevelType w:val="hybridMultilevel"/>
    <w:tmpl w:val="5D84FB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D00D4"/>
    <w:multiLevelType w:val="hybridMultilevel"/>
    <w:tmpl w:val="F470196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71D2D"/>
    <w:multiLevelType w:val="hybridMultilevel"/>
    <w:tmpl w:val="E4424D78"/>
    <w:lvl w:ilvl="0" w:tplc="DC8222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696B01"/>
    <w:multiLevelType w:val="hybridMultilevel"/>
    <w:tmpl w:val="41AA7C94"/>
    <w:lvl w:ilvl="0" w:tplc="0410000F">
      <w:start w:val="1"/>
      <w:numFmt w:val="decimal"/>
      <w:lvlText w:val="%1."/>
      <w:lvlJc w:val="left"/>
      <w:pPr>
        <w:ind w:left="969" w:hanging="360"/>
      </w:pPr>
    </w:lvl>
    <w:lvl w:ilvl="1" w:tplc="04100019" w:tentative="1">
      <w:start w:val="1"/>
      <w:numFmt w:val="lowerLetter"/>
      <w:lvlText w:val="%2."/>
      <w:lvlJc w:val="left"/>
      <w:pPr>
        <w:ind w:left="1689" w:hanging="360"/>
      </w:pPr>
    </w:lvl>
    <w:lvl w:ilvl="2" w:tplc="0410001B" w:tentative="1">
      <w:start w:val="1"/>
      <w:numFmt w:val="lowerRoman"/>
      <w:lvlText w:val="%3."/>
      <w:lvlJc w:val="right"/>
      <w:pPr>
        <w:ind w:left="2409" w:hanging="180"/>
      </w:pPr>
    </w:lvl>
    <w:lvl w:ilvl="3" w:tplc="0410000F" w:tentative="1">
      <w:start w:val="1"/>
      <w:numFmt w:val="decimal"/>
      <w:lvlText w:val="%4."/>
      <w:lvlJc w:val="left"/>
      <w:pPr>
        <w:ind w:left="3129" w:hanging="360"/>
      </w:pPr>
    </w:lvl>
    <w:lvl w:ilvl="4" w:tplc="04100019" w:tentative="1">
      <w:start w:val="1"/>
      <w:numFmt w:val="lowerLetter"/>
      <w:lvlText w:val="%5."/>
      <w:lvlJc w:val="left"/>
      <w:pPr>
        <w:ind w:left="3849" w:hanging="360"/>
      </w:pPr>
    </w:lvl>
    <w:lvl w:ilvl="5" w:tplc="0410001B" w:tentative="1">
      <w:start w:val="1"/>
      <w:numFmt w:val="lowerRoman"/>
      <w:lvlText w:val="%6."/>
      <w:lvlJc w:val="right"/>
      <w:pPr>
        <w:ind w:left="4569" w:hanging="180"/>
      </w:pPr>
    </w:lvl>
    <w:lvl w:ilvl="6" w:tplc="0410000F" w:tentative="1">
      <w:start w:val="1"/>
      <w:numFmt w:val="decimal"/>
      <w:lvlText w:val="%7."/>
      <w:lvlJc w:val="left"/>
      <w:pPr>
        <w:ind w:left="5289" w:hanging="360"/>
      </w:pPr>
    </w:lvl>
    <w:lvl w:ilvl="7" w:tplc="04100019" w:tentative="1">
      <w:start w:val="1"/>
      <w:numFmt w:val="lowerLetter"/>
      <w:lvlText w:val="%8."/>
      <w:lvlJc w:val="left"/>
      <w:pPr>
        <w:ind w:left="6009" w:hanging="360"/>
      </w:pPr>
    </w:lvl>
    <w:lvl w:ilvl="8" w:tplc="0410001B" w:tentative="1">
      <w:start w:val="1"/>
      <w:numFmt w:val="lowerRoman"/>
      <w:lvlText w:val="%9."/>
      <w:lvlJc w:val="right"/>
      <w:pPr>
        <w:ind w:left="6729" w:hanging="180"/>
      </w:pPr>
    </w:lvl>
  </w:abstractNum>
  <w:abstractNum w:abstractNumId="5" w15:restartNumberingAfterBreak="0">
    <w:nsid w:val="31C8136E"/>
    <w:multiLevelType w:val="hybridMultilevel"/>
    <w:tmpl w:val="192052DE"/>
    <w:lvl w:ilvl="0" w:tplc="531EF7DC">
      <w:numFmt w:val="bullet"/>
      <w:lvlText w:val="-"/>
      <w:lvlJc w:val="left"/>
      <w:pPr>
        <w:ind w:left="360" w:hanging="360"/>
      </w:pPr>
      <w:rPr>
        <w:rFonts w:ascii="Arial" w:eastAsia="Cambr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0C79E5"/>
    <w:multiLevelType w:val="hybridMultilevel"/>
    <w:tmpl w:val="4BD0CDE6"/>
    <w:lvl w:ilvl="0" w:tplc="39C49DAC">
      <w:start w:val="1"/>
      <w:numFmt w:val="bullet"/>
      <w:lvlText w:val=""/>
      <w:lvlJc w:val="left"/>
      <w:pPr>
        <w:ind w:left="4888" w:hanging="360"/>
      </w:pPr>
      <w:rPr>
        <w:rFonts w:ascii="Symbol" w:hAnsi="Symbol" w:hint="default"/>
        <w:spacing w:val="16"/>
        <w:kern w:val="0"/>
        <w:sz w:val="20"/>
      </w:rPr>
    </w:lvl>
    <w:lvl w:ilvl="1" w:tplc="04100003">
      <w:start w:val="1"/>
      <w:numFmt w:val="bullet"/>
      <w:lvlText w:val="o"/>
      <w:lvlJc w:val="left"/>
      <w:pPr>
        <w:ind w:left="56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3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0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7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4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2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9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648" w:hanging="360"/>
      </w:pPr>
      <w:rPr>
        <w:rFonts w:ascii="Wingdings" w:hAnsi="Wingdings" w:hint="default"/>
      </w:rPr>
    </w:lvl>
  </w:abstractNum>
  <w:abstractNum w:abstractNumId="7" w15:restartNumberingAfterBreak="0">
    <w:nsid w:val="38C807E7"/>
    <w:multiLevelType w:val="hybridMultilevel"/>
    <w:tmpl w:val="7F183CF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AE255E"/>
    <w:multiLevelType w:val="hybridMultilevel"/>
    <w:tmpl w:val="DEC4C2C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3A1393"/>
    <w:multiLevelType w:val="hybridMultilevel"/>
    <w:tmpl w:val="252C96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6B2C72"/>
    <w:multiLevelType w:val="hybridMultilevel"/>
    <w:tmpl w:val="7922830C"/>
    <w:lvl w:ilvl="0" w:tplc="531EF7DC">
      <w:numFmt w:val="bullet"/>
      <w:lvlText w:val="-"/>
      <w:lvlJc w:val="left"/>
      <w:pPr>
        <w:ind w:left="1080" w:hanging="360"/>
      </w:pPr>
      <w:rPr>
        <w:rFonts w:ascii="Arial" w:eastAsia="Cambr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2"/>
  </w:num>
  <w:num w:numId="5">
    <w:abstractNumId w:val="9"/>
  </w:num>
  <w:num w:numId="6">
    <w:abstractNumId w:val="0"/>
  </w:num>
  <w:num w:numId="7">
    <w:abstractNumId w:val="4"/>
  </w:num>
  <w:num w:numId="8">
    <w:abstractNumId w:val="1"/>
  </w:num>
  <w:num w:numId="9">
    <w:abstractNumId w:val="8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17D3"/>
    <w:rsid w:val="000026B5"/>
    <w:rsid w:val="00030EC0"/>
    <w:rsid w:val="00040602"/>
    <w:rsid w:val="000705D1"/>
    <w:rsid w:val="000862A2"/>
    <w:rsid w:val="000871EF"/>
    <w:rsid w:val="000A05FB"/>
    <w:rsid w:val="000D28DB"/>
    <w:rsid w:val="001240D7"/>
    <w:rsid w:val="001A090F"/>
    <w:rsid w:val="001B7375"/>
    <w:rsid w:val="0024054B"/>
    <w:rsid w:val="0024256B"/>
    <w:rsid w:val="00275F96"/>
    <w:rsid w:val="00296EF4"/>
    <w:rsid w:val="002B37C6"/>
    <w:rsid w:val="002B3B7F"/>
    <w:rsid w:val="002E5CE3"/>
    <w:rsid w:val="002F547A"/>
    <w:rsid w:val="00301415"/>
    <w:rsid w:val="00335247"/>
    <w:rsid w:val="003932D3"/>
    <w:rsid w:val="003A0AEA"/>
    <w:rsid w:val="003D1941"/>
    <w:rsid w:val="004100D7"/>
    <w:rsid w:val="00430843"/>
    <w:rsid w:val="00430E77"/>
    <w:rsid w:val="004428AF"/>
    <w:rsid w:val="00470EB1"/>
    <w:rsid w:val="004730E2"/>
    <w:rsid w:val="00473E91"/>
    <w:rsid w:val="00474677"/>
    <w:rsid w:val="0049136D"/>
    <w:rsid w:val="004B6F09"/>
    <w:rsid w:val="004F4B8E"/>
    <w:rsid w:val="00537438"/>
    <w:rsid w:val="00547350"/>
    <w:rsid w:val="00567E10"/>
    <w:rsid w:val="005B0FD5"/>
    <w:rsid w:val="005C1839"/>
    <w:rsid w:val="005F58D6"/>
    <w:rsid w:val="00660AFA"/>
    <w:rsid w:val="006754C2"/>
    <w:rsid w:val="006A2497"/>
    <w:rsid w:val="006D389B"/>
    <w:rsid w:val="00764FB1"/>
    <w:rsid w:val="00766313"/>
    <w:rsid w:val="00766609"/>
    <w:rsid w:val="00797DA6"/>
    <w:rsid w:val="007C73BE"/>
    <w:rsid w:val="007E2EBB"/>
    <w:rsid w:val="007E43EF"/>
    <w:rsid w:val="007E52DE"/>
    <w:rsid w:val="00834667"/>
    <w:rsid w:val="00842498"/>
    <w:rsid w:val="00855A19"/>
    <w:rsid w:val="008764C6"/>
    <w:rsid w:val="008C0D8D"/>
    <w:rsid w:val="008E0C21"/>
    <w:rsid w:val="00900DB2"/>
    <w:rsid w:val="00902D12"/>
    <w:rsid w:val="00905F14"/>
    <w:rsid w:val="00923485"/>
    <w:rsid w:val="00944E01"/>
    <w:rsid w:val="00963C77"/>
    <w:rsid w:val="009723CA"/>
    <w:rsid w:val="009C2A62"/>
    <w:rsid w:val="00A808FB"/>
    <w:rsid w:val="00A81CF9"/>
    <w:rsid w:val="00AB008C"/>
    <w:rsid w:val="00AD13E9"/>
    <w:rsid w:val="00AE649F"/>
    <w:rsid w:val="00B0375B"/>
    <w:rsid w:val="00B20DA7"/>
    <w:rsid w:val="00B3652E"/>
    <w:rsid w:val="00B90CE8"/>
    <w:rsid w:val="00C269E3"/>
    <w:rsid w:val="00C67F0A"/>
    <w:rsid w:val="00CC0F14"/>
    <w:rsid w:val="00CF02D9"/>
    <w:rsid w:val="00D86B6D"/>
    <w:rsid w:val="00E45184"/>
    <w:rsid w:val="00E60754"/>
    <w:rsid w:val="00E91C51"/>
    <w:rsid w:val="00E9315F"/>
    <w:rsid w:val="00E9506B"/>
    <w:rsid w:val="00E96CD1"/>
    <w:rsid w:val="00F02C89"/>
    <w:rsid w:val="00F11ACC"/>
    <w:rsid w:val="00F317D3"/>
    <w:rsid w:val="00F34FF2"/>
    <w:rsid w:val="00F92CCC"/>
    <w:rsid w:val="00F9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711BB"/>
  <w15:chartTrackingRefBased/>
  <w15:docId w15:val="{5862022E-9473-4055-8A58-B3D4F35D6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317D3"/>
    <w:pPr>
      <w:spacing w:line="300" w:lineRule="exact"/>
      <w:jc w:val="both"/>
    </w:pPr>
    <w:rPr>
      <w:rFonts w:ascii="Tw Cen MT" w:hAnsi="Tw Cen M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317D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F317D3"/>
    <w:pPr>
      <w:widowControl w:val="0"/>
      <w:spacing w:after="0" w:line="240" w:lineRule="auto"/>
      <w:jc w:val="left"/>
    </w:pPr>
    <w:rPr>
      <w:rFonts w:ascii="Calibri" w:eastAsia="Calibri" w:hAnsi="Calibri" w:cs="Calibri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317D3"/>
    <w:rPr>
      <w:rFonts w:ascii="Calibri" w:eastAsia="Calibri" w:hAnsi="Calibri" w:cs="Calibri"/>
      <w:lang w:val="en-US"/>
    </w:rPr>
  </w:style>
  <w:style w:type="paragraph" w:customStyle="1" w:styleId="StyleHeading216ptSeaGreenBefore16ptAfter18pt">
    <w:name w:val="Style Heading 2 + 16 pt Sea Green Before:  16 pt After:  18 pt"/>
    <w:basedOn w:val="Titolo2"/>
    <w:rsid w:val="00F317D3"/>
    <w:pPr>
      <w:keepLines w:val="0"/>
      <w:tabs>
        <w:tab w:val="num" w:pos="360"/>
      </w:tabs>
      <w:spacing w:before="320" w:after="360" w:line="240" w:lineRule="auto"/>
      <w:jc w:val="left"/>
    </w:pPr>
    <w:rPr>
      <w:rFonts w:ascii="Arial Narrow" w:eastAsia="Times New Roman" w:hAnsi="Arial Narrow" w:cs="Times New Roman"/>
      <w:b/>
      <w:bCs/>
      <w:color w:val="339966"/>
      <w:sz w:val="32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317D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Collegamentoipertestuale">
    <w:name w:val="Hyperlink"/>
    <w:basedOn w:val="Carpredefinitoparagrafo"/>
    <w:uiPriority w:val="99"/>
    <w:unhideWhenUsed/>
    <w:rsid w:val="00F317D3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0A05FB"/>
    <w:pPr>
      <w:ind w:left="720"/>
      <w:contextualSpacing/>
    </w:pPr>
  </w:style>
  <w:style w:type="paragraph" w:customStyle="1" w:styleId="Default">
    <w:name w:val="Default"/>
    <w:rsid w:val="0049136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2D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2D12"/>
    <w:rPr>
      <w:rFonts w:ascii="Segoe UI" w:hAnsi="Segoe UI" w:cs="Segoe UI"/>
      <w:sz w:val="18"/>
      <w:szCs w:val="18"/>
    </w:rPr>
  </w:style>
  <w:style w:type="paragraph" w:styleId="Puntoelenco">
    <w:name w:val="List Bullet"/>
    <w:basedOn w:val="Normale"/>
    <w:uiPriority w:val="99"/>
    <w:unhideWhenUsed/>
    <w:rsid w:val="00AD13E9"/>
    <w:pPr>
      <w:numPr>
        <w:numId w:val="6"/>
      </w:numPr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F4B8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4B8E"/>
    <w:rPr>
      <w:rFonts w:ascii="Tw Cen MT" w:hAnsi="Tw Cen MT"/>
    </w:rPr>
  </w:style>
  <w:style w:type="paragraph" w:styleId="Pidipagina">
    <w:name w:val="footer"/>
    <w:basedOn w:val="Normale"/>
    <w:link w:val="PidipaginaCarattere"/>
    <w:uiPriority w:val="99"/>
    <w:unhideWhenUsed/>
    <w:rsid w:val="004F4B8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4B8E"/>
    <w:rPr>
      <w:rFonts w:ascii="Tw Cen MT" w:hAnsi="Tw Cen MT"/>
    </w:rPr>
  </w:style>
  <w:style w:type="character" w:customStyle="1" w:styleId="Carpredefinitoparagrafo1">
    <w:name w:val="Car. predefinito paragrafo1"/>
    <w:rsid w:val="004F4B8E"/>
  </w:style>
  <w:style w:type="paragraph" w:customStyle="1" w:styleId="TableContents">
    <w:name w:val="Table Contents"/>
    <w:basedOn w:val="Normale"/>
    <w:rsid w:val="004F4B8E"/>
    <w:pPr>
      <w:suppressLineNumbers/>
      <w:autoSpaceDE w:val="0"/>
      <w:spacing w:after="0" w:line="100" w:lineRule="atLeast"/>
      <w:jc w:val="left"/>
      <w:textAlignment w:val="baseline"/>
    </w:pPr>
    <w:rPr>
      <w:rFonts w:ascii="Liberation Serif" w:eastAsia="SimSun" w:hAnsi="Liberation Serif" w:cs="Calibri"/>
      <w:color w:val="000000"/>
      <w:kern w:val="1"/>
      <w:sz w:val="24"/>
      <w:szCs w:val="24"/>
      <w:lang w:eastAsia="zh-CN" w:bidi="hi-IN"/>
    </w:rPr>
  </w:style>
  <w:style w:type="character" w:styleId="Rimandocommento">
    <w:name w:val="annotation reference"/>
    <w:basedOn w:val="Carpredefinitoparagrafo"/>
    <w:uiPriority w:val="99"/>
    <w:semiHidden/>
    <w:unhideWhenUsed/>
    <w:rsid w:val="00E4518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4518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45184"/>
    <w:rPr>
      <w:rFonts w:ascii="Tw Cen MT" w:hAnsi="Tw Cen M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3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voro@pec.regione.lombard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56D02A-D513-4CC6-8B81-EB575C221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819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Corno</dc:creator>
  <cp:keywords/>
  <dc:description/>
  <cp:lastModifiedBy>Barbara Irene Tommasi</cp:lastModifiedBy>
  <cp:revision>5</cp:revision>
  <cp:lastPrinted>2020-01-21T12:43:00Z</cp:lastPrinted>
  <dcterms:created xsi:type="dcterms:W3CDTF">2020-01-23T11:26:00Z</dcterms:created>
  <dcterms:modified xsi:type="dcterms:W3CDTF">2020-02-17T10:10:00Z</dcterms:modified>
</cp:coreProperties>
</file>